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3A7D" w14:textId="2CF6DD8C" w:rsidR="004C3DAC" w:rsidRPr="00930467" w:rsidRDefault="004C3DAC" w:rsidP="00C87DF3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ru-UA" w:eastAsia="ru-UA"/>
          <w14:ligatures w14:val="none"/>
        </w:rPr>
      </w:pPr>
      <w:proofErr w:type="spellStart"/>
      <w:r w:rsidRPr="00930467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ru-UA" w:eastAsia="ru-UA"/>
          <w14:ligatures w14:val="none"/>
        </w:rPr>
        <w:t>Створення</w:t>
      </w:r>
      <w:proofErr w:type="spellEnd"/>
      <w:r w:rsidRPr="00930467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ru-UA" w:eastAsia="ru-UA"/>
          <w14:ligatures w14:val="none"/>
        </w:rPr>
        <w:t xml:space="preserve"> </w:t>
      </w:r>
      <w:proofErr w:type="spellStart"/>
      <w:r w:rsidRPr="00930467">
        <w:rPr>
          <w:rFonts w:ascii="Times New Roman" w:eastAsia="Times New Roman" w:hAnsi="Times New Roman" w:cs="Times New Roman"/>
          <w:b/>
          <w:bCs/>
          <w:color w:val="00AA48"/>
          <w:kern w:val="0"/>
          <w:sz w:val="32"/>
          <w:szCs w:val="32"/>
          <w:lang w:val="ru-UA" w:eastAsia="ru-UA"/>
          <w14:ligatures w14:val="none"/>
        </w:rPr>
        <w:t>аукціону</w:t>
      </w:r>
      <w:proofErr w:type="spellEnd"/>
    </w:p>
    <w:p w14:paraId="5ABDDB40" w14:textId="1E415315" w:rsidR="004C3DAC" w:rsidRPr="00890E5A" w:rsidRDefault="004C3DAC" w:rsidP="00890E5A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lang w:val="ru-UA" w:eastAsia="ru-UA"/>
        </w:rPr>
      </w:pPr>
      <w:proofErr w:type="spellStart"/>
      <w:r w:rsidRPr="00890E5A">
        <w:rPr>
          <w:rFonts w:ascii="Times New Roman" w:hAnsi="Times New Roman" w:cs="Times New Roman"/>
          <w:lang w:val="ru-UA" w:eastAsia="ru-UA"/>
        </w:rPr>
        <w:t>Натисніть</w:t>
      </w:r>
      <w:proofErr w:type="spellEnd"/>
      <w:r w:rsidRPr="00890E5A">
        <w:rPr>
          <w:rFonts w:ascii="Times New Roman" w:hAnsi="Times New Roman" w:cs="Times New Roman"/>
          <w:lang w:val="ru-UA" w:eastAsia="ru-UA"/>
        </w:rPr>
        <w:t xml:space="preserve"> “</w:t>
      </w:r>
      <w:proofErr w:type="spellStart"/>
      <w:r w:rsidRPr="00890E5A">
        <w:rPr>
          <w:rFonts w:ascii="Times New Roman" w:hAnsi="Times New Roman" w:cs="Times New Roman"/>
          <w:lang w:val="ru-UA" w:eastAsia="ru-UA"/>
        </w:rPr>
        <w:t>Створити</w:t>
      </w:r>
      <w:proofErr w:type="spellEnd"/>
      <w:r w:rsidRPr="00890E5A">
        <w:rPr>
          <w:rFonts w:ascii="Times New Roman" w:hAnsi="Times New Roman" w:cs="Times New Roman"/>
          <w:lang w:val="ru-UA" w:eastAsia="ru-UA"/>
        </w:rPr>
        <w:t xml:space="preserve"> процедур” з </w:t>
      </w:r>
      <w:proofErr w:type="spellStart"/>
      <w:r w:rsidRPr="00890E5A">
        <w:rPr>
          <w:rFonts w:ascii="Times New Roman" w:hAnsi="Times New Roman" w:cs="Times New Roman"/>
          <w:lang w:val="ru-UA" w:eastAsia="ru-UA"/>
        </w:rPr>
        <w:t>випадаючого</w:t>
      </w:r>
      <w:proofErr w:type="spellEnd"/>
      <w:r w:rsidRPr="00890E5A">
        <w:rPr>
          <w:rFonts w:ascii="Times New Roman" w:hAnsi="Times New Roman" w:cs="Times New Roman"/>
          <w:lang w:val="ru-UA" w:eastAsia="ru-UA"/>
        </w:rPr>
        <w:t xml:space="preserve"> списку </w:t>
      </w:r>
      <w:proofErr w:type="spellStart"/>
      <w:r w:rsidRPr="00890E5A">
        <w:rPr>
          <w:rFonts w:ascii="Times New Roman" w:hAnsi="Times New Roman" w:cs="Times New Roman"/>
          <w:lang w:val="ru-UA" w:eastAsia="ru-UA"/>
        </w:rPr>
        <w:t>оберіть</w:t>
      </w:r>
      <w:proofErr w:type="spellEnd"/>
      <w:r w:rsidRPr="00890E5A">
        <w:rPr>
          <w:rFonts w:ascii="Times New Roman" w:hAnsi="Times New Roman" w:cs="Times New Roman"/>
          <w:lang w:val="ru-UA" w:eastAsia="ru-UA"/>
        </w:rPr>
        <w:t xml:space="preserve"> </w:t>
      </w:r>
      <w:proofErr w:type="spellStart"/>
      <w:r w:rsidRPr="00890E5A">
        <w:rPr>
          <w:rFonts w:ascii="Times New Roman" w:hAnsi="Times New Roman" w:cs="Times New Roman"/>
          <w:lang w:val="ru-UA" w:eastAsia="ru-UA"/>
        </w:rPr>
        <w:t>потрібний</w:t>
      </w:r>
      <w:proofErr w:type="spellEnd"/>
    </w:p>
    <w:p w14:paraId="0425E64A" w14:textId="09BD06FC" w:rsidR="004C3DAC" w:rsidRPr="004C3DAC" w:rsidRDefault="004C3DAC" w:rsidP="0089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890E5A">
        <w:rPr>
          <w:rFonts w:ascii="Times New Roman" w:hAnsi="Times New Roman" w:cs="Times New Roman"/>
          <w:noProof/>
        </w:rPr>
        <w:drawing>
          <wp:inline distT="0" distB="0" distL="0" distR="0" wp14:anchorId="1A510783" wp14:editId="536C6CB5">
            <wp:extent cx="5940425" cy="1371600"/>
            <wp:effectExtent l="0" t="0" r="3175" b="0"/>
            <wp:docPr id="2751978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1978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B4537" w14:textId="53E9D960" w:rsidR="004C3DAC" w:rsidRPr="004C3DAC" w:rsidRDefault="004C3DAC" w:rsidP="00890E5A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залежності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саме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раз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виставляється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даний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будь ласка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значення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6D25F954" w14:textId="77777777" w:rsidR="004C3DAC" w:rsidRPr="004C3DAC" w:rsidRDefault="004C3DAC" w:rsidP="00890E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Номер лоту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Номер лоту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обирає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мінімальна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кількість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символів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три.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Рекомендуємо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присвоювати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унікальні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номери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лоту,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наприклад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"код ЄДРПОУ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замовника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/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порядковий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номер лоту – 25158707/3"</w:t>
      </w:r>
    </w:p>
    <w:p w14:paraId="64DB0FFD" w14:textId="77777777" w:rsidR="004C3DAC" w:rsidRPr="004C3DAC" w:rsidRDefault="004C3DAC" w:rsidP="00890E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Коротка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012FCB07" w14:textId="77777777" w:rsidR="001534A4" w:rsidRPr="00890E5A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Детальний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лоту.</w:t>
      </w:r>
    </w:p>
    <w:p w14:paraId="744211C0" w14:textId="4C8764B8" w:rsidR="004C3DAC" w:rsidRPr="004C3DAC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Мінімальна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кількість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заяв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обирається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випадаючого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списку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розсуд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25AFDBF4" w14:textId="77777777" w:rsidR="004C3DAC" w:rsidRPr="004C3DAC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Стартова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ціна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ціна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продажу лоту (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визначається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продавцем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самостійно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врахуванням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вимог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Регламенту).</w:t>
      </w:r>
    </w:p>
    <w:p w14:paraId="6695D403" w14:textId="77777777" w:rsidR="004C3DAC" w:rsidRPr="004C3DAC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Розмір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мінімального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кроку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 - 1%</w:t>
      </w:r>
    </w:p>
    <w:p w14:paraId="1CF37605" w14:textId="77777777" w:rsidR="004C3DAC" w:rsidRPr="004C3DAC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Гарантійний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внесок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5 до 10 %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стартової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ціни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лоту.</w:t>
      </w:r>
    </w:p>
    <w:p w14:paraId="3894E494" w14:textId="1D55C203" w:rsidR="004C3DAC" w:rsidRPr="00890E5A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Розмір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реєстраційного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внеску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17,00 грн до 1700,00 грн в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залежності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</w:t>
      </w:r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</w:t>
      </w:r>
      <w:proofErr w:type="spellEnd"/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стартової</w:t>
      </w:r>
      <w:proofErr w:type="spellEnd"/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ціни</w:t>
      </w:r>
      <w:proofErr w:type="spellEnd"/>
      <w:r w:rsidR="001534A4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лоту.</w:t>
      </w:r>
    </w:p>
    <w:tbl>
      <w:tblPr>
        <w:tblW w:w="4814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11"/>
        <w:gridCol w:w="1151"/>
        <w:gridCol w:w="1852"/>
      </w:tblGrid>
      <w:tr w:rsidR="004C3DAC" w:rsidRPr="00890E5A" w14:paraId="196179F1" w14:textId="77777777" w:rsidTr="004C3DAC">
        <w:trPr>
          <w:trHeight w:val="953"/>
          <w:jc w:val="center"/>
        </w:trPr>
        <w:tc>
          <w:tcPr>
            <w:tcW w:w="2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311CE6B" w14:textId="52705236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90E5A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Реєстраційний</w:t>
            </w:r>
            <w:proofErr w:type="spellEnd"/>
            <w:r w:rsidRPr="00890E5A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внесок</w:t>
            </w:r>
            <w:proofErr w:type="spellEnd"/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1D28B1BF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Гарантійний</w:t>
            </w:r>
            <w:proofErr w:type="spellEnd"/>
            <w:r w:rsidRPr="00890E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внесок</w:t>
            </w:r>
            <w:proofErr w:type="spellEnd"/>
          </w:p>
        </w:tc>
      </w:tr>
      <w:tr w:rsidR="004C3DAC" w:rsidRPr="00890E5A" w14:paraId="080703B1" w14:textId="77777777" w:rsidTr="004C3DAC">
        <w:trPr>
          <w:trHeight w:val="969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FE44C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Стартова</w:t>
            </w:r>
            <w:proofErr w:type="spellEnd"/>
            <w:r w:rsidRPr="00890E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ціна</w:t>
            </w:r>
            <w:proofErr w:type="spellEnd"/>
            <w:r w:rsidRPr="00890E5A">
              <w:rPr>
                <w:rFonts w:ascii="Times New Roman" w:hAnsi="Times New Roman" w:cs="Times New Roman"/>
                <w:b/>
                <w:bCs/>
              </w:rPr>
              <w:t xml:space="preserve"> лоту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617F7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Розмір</w:t>
            </w:r>
            <w:proofErr w:type="spellEnd"/>
            <w:r w:rsidRPr="00890E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90E5A">
              <w:rPr>
                <w:rFonts w:ascii="Times New Roman" w:hAnsi="Times New Roman" w:cs="Times New Roman"/>
                <w:b/>
                <w:bCs/>
              </w:rPr>
              <w:t>внеску</w:t>
            </w:r>
            <w:proofErr w:type="spellEnd"/>
          </w:p>
        </w:tc>
        <w:tc>
          <w:tcPr>
            <w:tcW w:w="1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24F33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 xml:space="preserve">        5–10%</w:t>
            </w:r>
          </w:p>
        </w:tc>
      </w:tr>
      <w:tr w:rsidR="004C3DAC" w:rsidRPr="00890E5A" w14:paraId="3D331102" w14:textId="77777777" w:rsidTr="004C3DAC">
        <w:trPr>
          <w:trHeight w:val="554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254D55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до 20 000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479EB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17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5DD26" w14:textId="77777777" w:rsidR="004C3DAC" w:rsidRPr="00890E5A" w:rsidRDefault="004C3DAC" w:rsidP="00890E5A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3DAC" w:rsidRPr="00890E5A" w14:paraId="7DA05305" w14:textId="77777777" w:rsidTr="004C3DAC">
        <w:trPr>
          <w:trHeight w:val="969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05284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до 50 000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A7528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119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D6C40" w14:textId="77777777" w:rsidR="004C3DAC" w:rsidRPr="00890E5A" w:rsidRDefault="004C3DAC" w:rsidP="00890E5A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3DAC" w:rsidRPr="00890E5A" w14:paraId="41C0830B" w14:textId="77777777" w:rsidTr="004C3DAC">
        <w:trPr>
          <w:trHeight w:val="953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DF2DC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до 200 000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AA821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340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0DB65" w14:textId="77777777" w:rsidR="004C3DAC" w:rsidRPr="00890E5A" w:rsidRDefault="004C3DAC" w:rsidP="00890E5A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3DAC" w:rsidRPr="00890E5A" w14:paraId="7FB7422F" w14:textId="77777777" w:rsidTr="004C3DAC">
        <w:trPr>
          <w:trHeight w:val="570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025D3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lastRenderedPageBreak/>
              <w:t>до 1 000 000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7C78D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510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5F3308" w14:textId="77777777" w:rsidR="004C3DAC" w:rsidRPr="00890E5A" w:rsidRDefault="004C3DAC" w:rsidP="00890E5A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3DAC" w:rsidRPr="00890E5A" w14:paraId="4347D4BC" w14:textId="77777777" w:rsidTr="004C3DAC">
        <w:trPr>
          <w:trHeight w:val="953"/>
          <w:jc w:val="center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2EF53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0E5A">
              <w:rPr>
                <w:rFonts w:ascii="Times New Roman" w:hAnsi="Times New Roman" w:cs="Times New Roman"/>
              </w:rPr>
              <w:t>понад</w:t>
            </w:r>
            <w:proofErr w:type="spellEnd"/>
            <w:r w:rsidRPr="00890E5A">
              <w:rPr>
                <w:rFonts w:ascii="Times New Roman" w:hAnsi="Times New Roman" w:cs="Times New Roman"/>
              </w:rPr>
              <w:t xml:space="preserve"> 1000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540C82" w14:textId="77777777" w:rsidR="004C3DAC" w:rsidRPr="00890E5A" w:rsidRDefault="004C3DAC" w:rsidP="00890E5A">
            <w:pPr>
              <w:jc w:val="both"/>
              <w:rPr>
                <w:rFonts w:ascii="Times New Roman" w:hAnsi="Times New Roman" w:cs="Times New Roman"/>
              </w:rPr>
            </w:pPr>
            <w:r w:rsidRPr="00890E5A">
              <w:rPr>
                <w:rFonts w:ascii="Times New Roman" w:hAnsi="Times New Roman" w:cs="Times New Roman"/>
              </w:rPr>
              <w:t>1700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70AA67" w14:textId="77777777" w:rsidR="004C3DAC" w:rsidRPr="00890E5A" w:rsidRDefault="004C3DAC" w:rsidP="00890E5A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578D9E" w14:textId="77777777" w:rsidR="004C3DAC" w:rsidRPr="004C3DAC" w:rsidRDefault="004C3DAC" w:rsidP="00890E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Дата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проведення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визначається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самостійно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Мінімальний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термін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публікації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7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календарних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днів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5E4992BB" w14:textId="77777777" w:rsidR="004C3DAC" w:rsidRPr="004C3DAC" w:rsidRDefault="004C3DAC" w:rsidP="00890E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Порядок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ознайомлення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майном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, час і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місце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проведення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огляду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об’єкта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вказуються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(поле не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обов’язкове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478EE7E6" w14:textId="77777777" w:rsidR="004C3DAC" w:rsidRPr="004C3DAC" w:rsidRDefault="004C3DAC" w:rsidP="00890E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Перелік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вимоги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оформлення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документів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вказуються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(поле не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обов’язкове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506345D6" w14:textId="77777777" w:rsidR="004C3DAC" w:rsidRPr="004C3DAC" w:rsidRDefault="004C3DAC" w:rsidP="00890E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Додаткові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відомості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вказуються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(поле не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обов’язкове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0658A767" w14:textId="645E8891" w:rsidR="004C3DAC" w:rsidRPr="00890E5A" w:rsidRDefault="004C3DAC" w:rsidP="00890E5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Блок 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Банківські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рахунки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:</w:t>
      </w:r>
      <w:r w:rsidR="001A23CB"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Можна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заповнити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автоматично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натиснувши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“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Заповнити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реквізити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мого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профілю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” за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умови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особистому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кабінеті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 Вас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вказані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всі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параметри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і вони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актуальні</w:t>
      </w:r>
      <w:proofErr w:type="spellEnd"/>
    </w:p>
    <w:p w14:paraId="6347BC77" w14:textId="38BF8425" w:rsidR="001534A4" w:rsidRPr="004C3DAC" w:rsidRDefault="001534A4" w:rsidP="00890E5A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890E5A">
        <w:rPr>
          <w:rFonts w:ascii="Times New Roman" w:hAnsi="Times New Roman" w:cs="Times New Roman"/>
          <w:noProof/>
        </w:rPr>
        <w:drawing>
          <wp:inline distT="0" distB="0" distL="0" distR="0" wp14:anchorId="263D4953" wp14:editId="5AEE999C">
            <wp:extent cx="6539769" cy="3219450"/>
            <wp:effectExtent l="0" t="0" r="0" b="0"/>
            <wp:docPr id="515460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4603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0526" cy="322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ACB20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банку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Коротка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банку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згідно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28EF40A6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Вкажіть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залежності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саме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кошти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очікуєте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отримати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цей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рахунок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7D8FF8B7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Валюта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Вкажіть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валюті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будуть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проводитись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оплати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відповідні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рахунки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17459193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Ідентифікатор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одержувача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випадаючого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списку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одне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значень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(за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замовчуванням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обрано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ЄДРПОУ</w:t>
      </w:r>
    </w:p>
    <w:p w14:paraId="62EE6913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Повна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юридична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організації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повна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одержувача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згідно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мінюсту</w:t>
      </w:r>
      <w:proofErr w:type="spellEnd"/>
    </w:p>
    <w:p w14:paraId="6F41F257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Код ЄДРПОУ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ІПН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паспорт 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вкажіть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код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отримувача</w:t>
      </w:r>
      <w:proofErr w:type="spellEnd"/>
    </w:p>
    <w:p w14:paraId="4FFAD7C9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Тип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банківського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ідентифікатора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обрати Номер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банківського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рахунку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IBAN.</w:t>
      </w:r>
    </w:p>
    <w:p w14:paraId="65350E50" w14:textId="77777777" w:rsidR="004C3DAC" w:rsidRPr="004C3DAC" w:rsidRDefault="004C3DAC" w:rsidP="00890E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lastRenderedPageBreak/>
        <w:t>Ідентифікатор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прописати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розрахунковий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рахунок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починаючи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UA+27 цифр без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пробілів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38F3F4B3" w14:textId="2C3DA450" w:rsidR="004C3DAC" w:rsidRPr="00890E5A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За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необхідністю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додайте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банківські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реквізити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через кнопку </w:t>
      </w:r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“+” 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«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Банківські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рахунки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організатора</w:t>
      </w:r>
      <w:proofErr w:type="spellEnd"/>
      <w:r w:rsidR="001A23CB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”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Ви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зможете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прописати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ЄДРПОУ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отримувача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або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МФО банку.</w:t>
      </w:r>
    </w:p>
    <w:p w14:paraId="2909C002" w14:textId="0C6AEC45" w:rsidR="00475A31" w:rsidRPr="00890E5A" w:rsidRDefault="00475A31" w:rsidP="00890E5A">
      <w:pPr>
        <w:pStyle w:val="a7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Завантаження</w:t>
      </w:r>
      <w:proofErr w:type="spellEnd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документів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“+”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Всі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пов'язані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додатки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  <w:r w:rsidRPr="00890E5A">
        <w:rPr>
          <w:rFonts w:ascii="Times New Roman" w:hAnsi="Times New Roman" w:cs="Times New Roman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Обов’язково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має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бути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доданий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документ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типом </w:t>
      </w:r>
      <w:proofErr w:type="spellStart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Ілюстрації</w:t>
      </w:r>
      <w:proofErr w:type="spellEnd"/>
      <w:r w:rsid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.</w:t>
      </w:r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</w:p>
    <w:p w14:paraId="5A961B3A" w14:textId="77777777" w:rsidR="00475A31" w:rsidRPr="00890E5A" w:rsidRDefault="00475A31" w:rsidP="00890E5A">
      <w:pPr>
        <w:pStyle w:val="a7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</w:p>
    <w:p w14:paraId="3AA8C801" w14:textId="19094752" w:rsidR="004C3DAC" w:rsidRPr="00890E5A" w:rsidRDefault="004C3DAC" w:rsidP="00890E5A">
      <w:pPr>
        <w:pStyle w:val="a7"/>
        <w:numPr>
          <w:ilvl w:val="0"/>
          <w:numId w:val="9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кнопку </w:t>
      </w:r>
      <w:r w:rsidR="001A23CB"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“+” </w:t>
      </w:r>
      <w:r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Склад лоту.</w:t>
      </w:r>
    </w:p>
    <w:p w14:paraId="780D9099" w14:textId="77777777" w:rsidR="004C3DAC" w:rsidRPr="004C3DAC" w:rsidRDefault="004C3DAC" w:rsidP="00890E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об'єкта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короткий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продається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3B71444E" w14:textId="77777777" w:rsidR="004C3DAC" w:rsidRPr="004C3DAC" w:rsidRDefault="004C3DAC" w:rsidP="00890E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Класифікатор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об'єкта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«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класифікатор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»,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тип майна, яке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продається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«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».</w:t>
      </w:r>
    </w:p>
    <w:p w14:paraId="03562E98" w14:textId="77777777" w:rsidR="004C3DAC" w:rsidRPr="004C3DAC" w:rsidRDefault="004C3DAC" w:rsidP="00890E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Кількість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прописуєте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кількість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майна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відповідно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одиниці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виміру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1C4630EC" w14:textId="77777777" w:rsidR="004C3DAC" w:rsidRPr="004C3DAC" w:rsidRDefault="004C3DAC" w:rsidP="00890E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Одиниця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виміру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-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обрати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випадаючого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списку.</w:t>
      </w:r>
    </w:p>
    <w:p w14:paraId="7485704D" w14:textId="55F97D15" w:rsidR="004C3DAC" w:rsidRPr="004C3DAC" w:rsidRDefault="004C3DAC" w:rsidP="00890E5A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 </w:t>
      </w: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Адреса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місцезаходження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майна:</w:t>
      </w:r>
    </w:p>
    <w:p w14:paraId="3E322FAF" w14:textId="77777777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розділі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точну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адресу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місцезнаходження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лоту.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Вкажіть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Код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адміністративно-територіального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устрою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України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місце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розташування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карті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(адреса 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координати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підтягнуться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автоматично).</w:t>
      </w:r>
    </w:p>
    <w:p w14:paraId="3A4B6A62" w14:textId="0841CAD8" w:rsidR="004C3DAC" w:rsidRPr="004C3DAC" w:rsidRDefault="00475A31" w:rsidP="00890E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</w:pPr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           </w:t>
      </w:r>
      <w:proofErr w:type="spellStart"/>
      <w:r w:rsidR="004C3DAC"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Інформація</w:t>
      </w:r>
      <w:proofErr w:type="spellEnd"/>
      <w:r w:rsidR="004C3DAC"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C3DAC"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щодо</w:t>
      </w:r>
      <w:proofErr w:type="spellEnd"/>
      <w:r w:rsidR="004C3DAC"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C3DAC"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реєстрації</w:t>
      </w:r>
      <w:proofErr w:type="spellEnd"/>
    </w:p>
    <w:p w14:paraId="7A3D13FB" w14:textId="77777777" w:rsidR="004C3DAC" w:rsidRPr="004C3DAC" w:rsidRDefault="004C3DAC" w:rsidP="00890E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Стан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державної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реєстрації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об'єкту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потрібно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обрати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випадаючого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списку.</w:t>
      </w:r>
    </w:p>
    <w:p w14:paraId="143470FC" w14:textId="77777777" w:rsidR="004C3DAC" w:rsidRPr="004C3DAC" w:rsidRDefault="004C3DAC" w:rsidP="00890E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Номер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запису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номер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запису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державну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реєстрацію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заповнюється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).</w:t>
      </w:r>
    </w:p>
    <w:p w14:paraId="3ADF1D22" w14:textId="77777777" w:rsidR="004C3DAC" w:rsidRPr="004C3DAC" w:rsidRDefault="004C3DAC" w:rsidP="00890E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Дата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реєстрації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дата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державної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можна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обрати з календаря).</w:t>
      </w:r>
    </w:p>
    <w:p w14:paraId="1C6D73ED" w14:textId="77777777" w:rsidR="004C3DAC" w:rsidRPr="004C3DAC" w:rsidRDefault="004C3DAC" w:rsidP="00890E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Час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час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державної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реєстрації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вказується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08:00)</w:t>
      </w:r>
    </w:p>
    <w:p w14:paraId="119E53F5" w14:textId="1EC8F584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того, як Ви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заповнили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всі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необхідні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поля,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«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Зберегти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»</w:t>
      </w:r>
      <w:r w:rsidR="00C87DF3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.</w:t>
      </w:r>
    </w:p>
    <w:p w14:paraId="297A957B" w14:textId="5F5083B0" w:rsidR="00475A31" w:rsidRPr="004C3DAC" w:rsidRDefault="004C3DAC" w:rsidP="0089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noProof/>
          <w:color w:val="212529"/>
          <w:kern w:val="0"/>
          <w:lang w:val="ru-UA" w:eastAsia="ru-UA"/>
          <w14:ligatures w14:val="none"/>
        </w:rPr>
        <mc:AlternateContent>
          <mc:Choice Requires="wps">
            <w:drawing>
              <wp:inline distT="0" distB="0" distL="0" distR="0" wp14:anchorId="35A95EDB" wp14:editId="3DA8DAEA">
                <wp:extent cx="304800" cy="304800"/>
                <wp:effectExtent l="0" t="0" r="0" b="0"/>
                <wp:docPr id="1403728578" name="AutoSha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242AC4" id="AutoShap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Натупний</w:t>
      </w:r>
      <w:proofErr w:type="spellEnd"/>
      <w:r w:rsid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крок буде </w:t>
      </w:r>
      <w:r w:rsidR="00475A31"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“</w:t>
      </w:r>
      <w:proofErr w:type="spellStart"/>
      <w:r w:rsidR="00475A31"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Опублікувати</w:t>
      </w:r>
      <w:proofErr w:type="spellEnd"/>
      <w:r w:rsidR="00475A31" w:rsidRPr="00890E5A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”.</w:t>
      </w:r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Будьте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уважні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натиснувши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цю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-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опублікуєте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Цю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дію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не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можна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скасувати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видалити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або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інше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Тому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уважно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перевіряйте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інформацію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документи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які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вносяться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 умов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публікації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інформація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 ваше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оголошення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буде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відображатися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на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порталі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Прозорро.Продажі</w:t>
      </w:r>
      <w:proofErr w:type="spellEnd"/>
      <w:r w:rsidR="00475A31"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751D8048" w14:textId="1E7F8666" w:rsidR="004C3DAC" w:rsidRDefault="004C3DAC" w:rsidP="00C87D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noProof/>
          <w:color w:val="212529"/>
          <w:kern w:val="0"/>
          <w:lang w:val="ru-UA" w:eastAsia="ru-UA"/>
          <w14:ligatures w14:val="none"/>
        </w:rPr>
        <mc:AlternateContent>
          <mc:Choice Requires="wps">
            <w:drawing>
              <wp:inline distT="0" distB="0" distL="0" distR="0" wp14:anchorId="6FFECC57" wp14:editId="1CF224D6">
                <wp:extent cx="304800" cy="304800"/>
                <wp:effectExtent l="0" t="0" r="0" b="0"/>
                <wp:docPr id="578948550" name="AutoShap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0DE3A" id="AutoShape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  <w:t>Кваліфікація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  <w:t>переможця</w:t>
      </w:r>
      <w:proofErr w:type="spellEnd"/>
    </w:p>
    <w:p w14:paraId="774D054D" w14:textId="77777777" w:rsidR="00C87DF3" w:rsidRDefault="00C87DF3" w:rsidP="00C87D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</w:pPr>
    </w:p>
    <w:p w14:paraId="58B85DAE" w14:textId="10B10505" w:rsidR="00C87DF3" w:rsidRPr="00C87DF3" w:rsidRDefault="00C87DF3" w:rsidP="00C87D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  <w:t>Протокол</w:t>
      </w:r>
    </w:p>
    <w:p w14:paraId="336E23BB" w14:textId="11309929" w:rsidR="00890E5A" w:rsidRPr="00890E5A" w:rsidRDefault="00890E5A" w:rsidP="00890E5A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визначення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переможця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система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формує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протокол. Оператор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майданчика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через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який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подавав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пропозицію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переможець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дооформлює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протокол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може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направити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Вам на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погодження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на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пошту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вказану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при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реєстрації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Погодження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протоколу не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передбачено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процедурно,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але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допомагає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уникнути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помилок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необхідності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перепідписання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60517231" w14:textId="44712390" w:rsidR="00890E5A" w:rsidRPr="00890E5A" w:rsidRDefault="00890E5A" w:rsidP="00890E5A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</w:t>
      </w:r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ідписаний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переможцем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оператором,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протягом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4 (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чотирьох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)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робочих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днів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дня,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наступного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днем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формування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ЦБД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надсилається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оператором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для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публікації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протоколу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lastRenderedPageBreak/>
        <w:t xml:space="preserve">ЕТС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протягом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6 (шести)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робочих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днів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дня,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наступного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днем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формування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ЦБД. Протокол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може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бути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підписаний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допомогою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засобів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кваліфікованих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електронних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печаток, за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умови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наявності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такого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(печатки) у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всіх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підписантів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3602C191" w14:textId="7E909E7F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Для того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щоб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опублікувати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протокол, на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сторінці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розділ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 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Кваліфікація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«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документ».</w:t>
      </w:r>
    </w:p>
    <w:p w14:paraId="07495266" w14:textId="77777777" w:rsidR="004C3DAC" w:rsidRPr="00890E5A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натискання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кнопки у Вас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з’явиться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діалогове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вікно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для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завантаження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Тип документу за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замовчуванням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 </w:t>
      </w: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Протокол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.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необхідний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Вам файл 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«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».</w:t>
      </w:r>
    </w:p>
    <w:p w14:paraId="760DEC06" w14:textId="66070384" w:rsidR="00890E5A" w:rsidRPr="00890E5A" w:rsidRDefault="00890E5A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завантаження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документу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натисніть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 «Протокол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затверджено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», статус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автоматично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перейде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Очікується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договору.</w:t>
      </w:r>
    </w:p>
    <w:p w14:paraId="7DDFFFB3" w14:textId="77777777" w:rsidR="00890E5A" w:rsidRPr="00C87DF3" w:rsidRDefault="00890E5A" w:rsidP="00C87DF3">
      <w:pPr>
        <w:shd w:val="clear" w:color="auto" w:fill="FFFFFF"/>
        <w:spacing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C87DF3">
        <w:rPr>
          <w:rFonts w:ascii="Times New Roman" w:eastAsia="Times New Roman" w:hAnsi="Times New Roman" w:cs="Times New Roman"/>
          <w:b/>
          <w:bCs/>
          <w:color w:val="00AA48"/>
          <w:kern w:val="0"/>
          <w:sz w:val="28"/>
          <w:szCs w:val="28"/>
          <w:lang w:val="ru-UA" w:eastAsia="ru-UA"/>
          <w14:ligatures w14:val="none"/>
        </w:rPr>
        <w:t>Договір</w:t>
      </w:r>
      <w:proofErr w:type="spellEnd"/>
    </w:p>
    <w:p w14:paraId="49F458BE" w14:textId="3D3D2183" w:rsidR="00890E5A" w:rsidRPr="004C3DAC" w:rsidRDefault="00890E5A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Договір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результатами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проведення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укладається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між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переможцем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формі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передбаченій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законодавством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, та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опубліковується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організатором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в ЕТС через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особистий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кабінет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протягом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20 (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двадцяти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)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робочих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днів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 дня,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наступного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за днем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формування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ЕТС протоколу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електронного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аукціону</w:t>
      </w:r>
      <w:proofErr w:type="spellEnd"/>
      <w:r w:rsidRPr="00890E5A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62E373B8" w14:textId="77777777" w:rsidR="004C3DAC" w:rsidRPr="004C3DAC" w:rsidRDefault="004C3DAC" w:rsidP="00C87DF3">
      <w:pPr>
        <w:shd w:val="clear" w:color="auto" w:fill="FFFFFF"/>
        <w:spacing w:after="100" w:afterAutospacing="1" w:line="240" w:lineRule="auto"/>
        <w:ind w:firstLine="450"/>
        <w:rPr>
          <w:rFonts w:ascii="Times New Roman" w:eastAsia="Times New Roman" w:hAnsi="Times New Roman" w:cs="Times New Roman"/>
          <w:kern w:val="0"/>
          <w:sz w:val="28"/>
          <w:szCs w:val="28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UA" w:eastAsia="ru-UA"/>
          <w14:ligatures w14:val="none"/>
        </w:rPr>
        <w:t>Публікація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UA" w:eastAsia="ru-UA"/>
          <w14:ligatures w14:val="none"/>
        </w:rPr>
        <w:t xml:space="preserve"> договору</w:t>
      </w:r>
    </w:p>
    <w:p w14:paraId="4ADB5015" w14:textId="77777777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розділі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договір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заповнити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всі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поля:</w:t>
      </w:r>
    </w:p>
    <w:p w14:paraId="5A9C013B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Номер договору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номер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вашого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договору</w:t>
      </w:r>
    </w:p>
    <w:p w14:paraId="2DE818D7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Дата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підписання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договору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дата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підписання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вашого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договору в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01.01.2023 та час 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08:00</w:t>
      </w:r>
    </w:p>
    <w:p w14:paraId="3C0DB2DE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Вартість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вартість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продажу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без ПДВ</w:t>
      </w:r>
    </w:p>
    <w:p w14:paraId="7493C26A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Заключна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вартість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договору з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урахуванням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податків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вартість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продажу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об’єкта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враховуючи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ПДВ (за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наявності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)</w:t>
      </w:r>
    </w:p>
    <w:p w14:paraId="63965F8E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Строк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дії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договору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строк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виконання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умов договору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термін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з/по 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01.01.2025 та час 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форматі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08:00</w:t>
      </w:r>
    </w:p>
    <w:p w14:paraId="1ADCBEF4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договору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назва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договору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купівлі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-продажу</w:t>
      </w:r>
    </w:p>
    <w:p w14:paraId="21964D7E" w14:textId="77777777" w:rsidR="004C3DAC" w:rsidRPr="004C3DAC" w:rsidRDefault="004C3DAC" w:rsidP="00890E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договору</w:t>
      </w: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 –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опис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договору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купівлі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-продажу</w:t>
      </w:r>
    </w:p>
    <w:p w14:paraId="1E278CC1" w14:textId="77777777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Через кнопку «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Додати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документ»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оберіть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файл договору та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завантажте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його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типом 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Підписаний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договір</w:t>
      </w:r>
      <w:proofErr w:type="spellEnd"/>
      <w:r w:rsidRPr="004C3DAC">
        <w:rPr>
          <w:rFonts w:ascii="Times New Roman" w:eastAsia="Times New Roman" w:hAnsi="Times New Roman" w:cs="Times New Roman"/>
          <w:b/>
          <w:bCs/>
          <w:color w:val="212529"/>
          <w:kern w:val="0"/>
          <w:lang w:val="ru-UA" w:eastAsia="ru-UA"/>
          <w14:ligatures w14:val="none"/>
        </w:rPr>
        <w:t>.</w:t>
      </w:r>
    </w:p>
    <w:p w14:paraId="6E4F8181" w14:textId="77777777" w:rsidR="004C3DAC" w:rsidRPr="004C3DAC" w:rsidRDefault="004C3DAC" w:rsidP="0089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noProof/>
          <w:color w:val="212529"/>
          <w:kern w:val="0"/>
          <w:lang w:val="ru-UA" w:eastAsia="ru-UA"/>
          <w14:ligatures w14:val="none"/>
        </w:rPr>
        <mc:AlternateContent>
          <mc:Choice Requires="wps">
            <w:drawing>
              <wp:inline distT="0" distB="0" distL="0" distR="0" wp14:anchorId="2BA230E6" wp14:editId="083AB974">
                <wp:extent cx="304800" cy="304800"/>
                <wp:effectExtent l="0" t="0" r="0" b="0"/>
                <wp:docPr id="364706188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84935F" id="AutoShap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B28374F" w14:textId="77777777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збереження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необхідно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договір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через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відповідну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кнопку.</w:t>
      </w:r>
    </w:p>
    <w:p w14:paraId="0C4D3D84" w14:textId="77777777" w:rsidR="004C3DAC" w:rsidRPr="004C3DAC" w:rsidRDefault="004C3DAC" w:rsidP="00890E5A">
      <w:pPr>
        <w:shd w:val="clear" w:color="auto" w:fill="FFFFFF"/>
        <w:spacing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Після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підтвердження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у Вас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з’явиться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можливість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завершити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 xml:space="preserve"> </w:t>
      </w:r>
      <w:proofErr w:type="spellStart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аукціон</w:t>
      </w:r>
      <w:proofErr w:type="spellEnd"/>
      <w:r w:rsidRPr="004C3DAC"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  <w:t>.</w:t>
      </w:r>
    </w:p>
    <w:p w14:paraId="0A3DB5E4" w14:textId="77777777" w:rsidR="004C3DAC" w:rsidRPr="004C3DAC" w:rsidRDefault="004C3DAC" w:rsidP="00890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lang w:val="ru-UA" w:eastAsia="ru-UA"/>
          <w14:ligatures w14:val="none"/>
        </w:rPr>
      </w:pPr>
      <w:r w:rsidRPr="004C3DAC">
        <w:rPr>
          <w:rFonts w:ascii="Times New Roman" w:eastAsia="Times New Roman" w:hAnsi="Times New Roman" w:cs="Times New Roman"/>
          <w:noProof/>
          <w:color w:val="212529"/>
          <w:kern w:val="0"/>
          <w:lang w:val="ru-UA" w:eastAsia="ru-UA"/>
          <w14:ligatures w14:val="none"/>
        </w:rPr>
        <mc:AlternateContent>
          <mc:Choice Requires="wps">
            <w:drawing>
              <wp:inline distT="0" distB="0" distL="0" distR="0" wp14:anchorId="2B0FB515" wp14:editId="14A2A80B">
                <wp:extent cx="304800" cy="304800"/>
                <wp:effectExtent l="0" t="0" r="0" b="0"/>
                <wp:docPr id="932523756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D0DC37" id="AutoShape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C3DAC" w:rsidRPr="004C3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27D"/>
    <w:multiLevelType w:val="multilevel"/>
    <w:tmpl w:val="1FFA1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9182D"/>
    <w:multiLevelType w:val="multilevel"/>
    <w:tmpl w:val="322293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F24EE"/>
    <w:multiLevelType w:val="multilevel"/>
    <w:tmpl w:val="A5320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E069C"/>
    <w:multiLevelType w:val="multilevel"/>
    <w:tmpl w:val="62DE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C373A"/>
    <w:multiLevelType w:val="multilevel"/>
    <w:tmpl w:val="C56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51D74"/>
    <w:multiLevelType w:val="multilevel"/>
    <w:tmpl w:val="2A124E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996E1A"/>
    <w:multiLevelType w:val="multilevel"/>
    <w:tmpl w:val="56BE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D65D3"/>
    <w:multiLevelType w:val="multilevel"/>
    <w:tmpl w:val="25FA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76E70"/>
    <w:multiLevelType w:val="multilevel"/>
    <w:tmpl w:val="2A6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272F22"/>
    <w:multiLevelType w:val="multilevel"/>
    <w:tmpl w:val="D08E8E1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547A8"/>
    <w:multiLevelType w:val="multilevel"/>
    <w:tmpl w:val="6D1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A2B06"/>
    <w:multiLevelType w:val="multilevel"/>
    <w:tmpl w:val="9036F2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D67D4C"/>
    <w:multiLevelType w:val="multilevel"/>
    <w:tmpl w:val="4C98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D30B9"/>
    <w:multiLevelType w:val="multilevel"/>
    <w:tmpl w:val="F31E5778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5F31DF"/>
    <w:multiLevelType w:val="multilevel"/>
    <w:tmpl w:val="D116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B0C0E"/>
    <w:multiLevelType w:val="multilevel"/>
    <w:tmpl w:val="476E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670A4"/>
    <w:multiLevelType w:val="multilevel"/>
    <w:tmpl w:val="2E9C6922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 w15:restartNumberingAfterBreak="0">
    <w:nsid w:val="43C34A82"/>
    <w:multiLevelType w:val="multilevel"/>
    <w:tmpl w:val="2608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374CC0"/>
    <w:multiLevelType w:val="multilevel"/>
    <w:tmpl w:val="45B0ED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1362B7"/>
    <w:multiLevelType w:val="hybridMultilevel"/>
    <w:tmpl w:val="5068FB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799246">
    <w:abstractNumId w:val="2"/>
  </w:num>
  <w:num w:numId="2" w16cid:durableId="1628970337">
    <w:abstractNumId w:val="11"/>
  </w:num>
  <w:num w:numId="3" w16cid:durableId="1155797085">
    <w:abstractNumId w:val="12"/>
  </w:num>
  <w:num w:numId="4" w16cid:durableId="1100218445">
    <w:abstractNumId w:val="0"/>
  </w:num>
  <w:num w:numId="5" w16cid:durableId="1952980059">
    <w:abstractNumId w:val="7"/>
  </w:num>
  <w:num w:numId="6" w16cid:durableId="49812362">
    <w:abstractNumId w:val="4"/>
  </w:num>
  <w:num w:numId="7" w16cid:durableId="960067933">
    <w:abstractNumId w:val="15"/>
  </w:num>
  <w:num w:numId="8" w16cid:durableId="212235243">
    <w:abstractNumId w:val="10"/>
  </w:num>
  <w:num w:numId="9" w16cid:durableId="2116092768">
    <w:abstractNumId w:val="13"/>
  </w:num>
  <w:num w:numId="10" w16cid:durableId="219481661">
    <w:abstractNumId w:val="8"/>
  </w:num>
  <w:num w:numId="11" w16cid:durableId="777219333">
    <w:abstractNumId w:val="1"/>
  </w:num>
  <w:num w:numId="12" w16cid:durableId="621543655">
    <w:abstractNumId w:val="6"/>
  </w:num>
  <w:num w:numId="13" w16cid:durableId="484784775">
    <w:abstractNumId w:val="18"/>
  </w:num>
  <w:num w:numId="14" w16cid:durableId="201014063">
    <w:abstractNumId w:val="5"/>
  </w:num>
  <w:num w:numId="15" w16cid:durableId="1130173879">
    <w:abstractNumId w:val="14"/>
  </w:num>
  <w:num w:numId="16" w16cid:durableId="1698500249">
    <w:abstractNumId w:val="16"/>
  </w:num>
  <w:num w:numId="17" w16cid:durableId="1605573518">
    <w:abstractNumId w:val="9"/>
  </w:num>
  <w:num w:numId="18" w16cid:durableId="200165634">
    <w:abstractNumId w:val="17"/>
  </w:num>
  <w:num w:numId="19" w16cid:durableId="1345739749">
    <w:abstractNumId w:val="3"/>
  </w:num>
  <w:num w:numId="20" w16cid:durableId="4092302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4D"/>
    <w:rsid w:val="000536D9"/>
    <w:rsid w:val="001534A4"/>
    <w:rsid w:val="00185319"/>
    <w:rsid w:val="001A23CB"/>
    <w:rsid w:val="00366199"/>
    <w:rsid w:val="00475A31"/>
    <w:rsid w:val="004C3DAC"/>
    <w:rsid w:val="005352AE"/>
    <w:rsid w:val="005D337F"/>
    <w:rsid w:val="00663BA8"/>
    <w:rsid w:val="00890E5A"/>
    <w:rsid w:val="008F3A24"/>
    <w:rsid w:val="00930467"/>
    <w:rsid w:val="00AD18D3"/>
    <w:rsid w:val="00B32E4D"/>
    <w:rsid w:val="00B8554C"/>
    <w:rsid w:val="00C8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3AB5"/>
  <w15:chartTrackingRefBased/>
  <w15:docId w15:val="{B144F1B0-B93C-4359-910D-26410CA3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2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2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2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2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2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2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2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2E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2026-04-17T09:11:00Z</dcterms:created>
  <dcterms:modified xsi:type="dcterms:W3CDTF">2026-04-17T09:13:00Z</dcterms:modified>
</cp:coreProperties>
</file>