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B4CBC" w14:textId="77777777" w:rsidR="008E7B3D" w:rsidRPr="00284485" w:rsidRDefault="008E7B3D" w:rsidP="008E7B3D">
      <w:pPr>
        <w:jc w:val="center"/>
        <w:rPr>
          <w:rFonts w:ascii="Times New Roman" w:hAnsi="Times New Roman" w:cs="Times New Roman"/>
        </w:rPr>
      </w:pPr>
      <w:proofErr w:type="spellStart"/>
      <w:r w:rsidRPr="00284485">
        <w:rPr>
          <w:rFonts w:ascii="Times New Roman" w:hAnsi="Times New Roman" w:cs="Times New Roman"/>
        </w:rPr>
        <w:t>Офіційний</w:t>
      </w:r>
      <w:proofErr w:type="spellEnd"/>
      <w:r w:rsidRPr="00284485">
        <w:rPr>
          <w:rFonts w:ascii="Times New Roman" w:hAnsi="Times New Roman" w:cs="Times New Roman"/>
        </w:rPr>
        <w:t xml:space="preserve"> бланк</w:t>
      </w:r>
    </w:p>
    <w:p w14:paraId="2AAB861D" w14:textId="77777777" w:rsidR="008E7B3D" w:rsidRPr="00284485" w:rsidRDefault="008E7B3D" w:rsidP="008E7B3D">
      <w:pPr>
        <w:jc w:val="center"/>
        <w:rPr>
          <w:rFonts w:ascii="Times New Roman" w:hAnsi="Times New Roman" w:cs="Times New Roman"/>
        </w:rPr>
      </w:pPr>
      <w:proofErr w:type="spellStart"/>
      <w:r w:rsidRPr="00284485">
        <w:rPr>
          <w:rFonts w:ascii="Times New Roman" w:hAnsi="Times New Roman" w:cs="Times New Roman"/>
        </w:rPr>
        <w:t>Назва</w:t>
      </w:r>
      <w:proofErr w:type="spellEnd"/>
      <w:r w:rsidRPr="00284485">
        <w:rPr>
          <w:rFonts w:ascii="Times New Roman" w:hAnsi="Times New Roman" w:cs="Times New Roman"/>
        </w:rPr>
        <w:t xml:space="preserve"> ради</w:t>
      </w:r>
    </w:p>
    <w:p w14:paraId="1144DAC2" w14:textId="77777777" w:rsidR="008E7B3D" w:rsidRPr="00284485" w:rsidRDefault="008E7B3D" w:rsidP="008E7B3D">
      <w:pPr>
        <w:rPr>
          <w:rFonts w:ascii="Times New Roman" w:hAnsi="Times New Roman" w:cs="Times New Roman"/>
        </w:rPr>
      </w:pPr>
    </w:p>
    <w:p w14:paraId="1988FE40" w14:textId="77777777" w:rsidR="008E7B3D" w:rsidRPr="00284485" w:rsidRDefault="008E7B3D" w:rsidP="008E7B3D">
      <w:pPr>
        <w:jc w:val="center"/>
        <w:rPr>
          <w:rFonts w:ascii="Times New Roman" w:hAnsi="Times New Roman" w:cs="Times New Roman"/>
        </w:rPr>
      </w:pPr>
      <w:r w:rsidRPr="00284485">
        <w:rPr>
          <w:rFonts w:ascii="Times New Roman" w:hAnsi="Times New Roman" w:cs="Times New Roman"/>
        </w:rPr>
        <w:t>РІШЕННЯ</w:t>
      </w:r>
    </w:p>
    <w:p w14:paraId="33FE31F2" w14:textId="77777777" w:rsidR="008E7B3D" w:rsidRPr="00284485" w:rsidRDefault="008E7B3D" w:rsidP="008E7B3D">
      <w:pPr>
        <w:widowControl w:val="0"/>
        <w:tabs>
          <w:tab w:val="left" w:pos="933"/>
          <w:tab w:val="left" w:pos="2345"/>
          <w:tab w:val="left" w:pos="6241"/>
          <w:tab w:val="left" w:pos="7560"/>
        </w:tabs>
        <w:autoSpaceDE w:val="0"/>
        <w:autoSpaceDN w:val="0"/>
        <w:spacing w:before="241" w:after="0" w:line="240" w:lineRule="auto"/>
        <w:ind w:left="-1" w:right="78"/>
        <w:jc w:val="center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284485">
        <w:rPr>
          <w:rFonts w:ascii="Times New Roman" w:eastAsia="Times New Roman" w:hAnsi="Times New Roman" w:cs="Times New Roman"/>
          <w:kern w:val="0"/>
          <w:u w:val="single"/>
          <w:lang w:val="uk-UA"/>
          <w14:ligatures w14:val="none"/>
        </w:rPr>
        <w:tab/>
      </w:r>
      <w:r w:rsidRPr="00284485">
        <w:rPr>
          <w:rFonts w:ascii="Times New Roman" w:eastAsia="Times New Roman" w:hAnsi="Times New Roman" w:cs="Times New Roman"/>
          <w:spacing w:val="-4"/>
          <w:kern w:val="0"/>
          <w:u w:val="single"/>
          <w:lang w:val="uk-UA"/>
          <w14:ligatures w14:val="none"/>
        </w:rPr>
        <w:t>дата</w:t>
      </w:r>
      <w:r w:rsidRPr="00284485">
        <w:rPr>
          <w:rFonts w:ascii="Times New Roman" w:eastAsia="Times New Roman" w:hAnsi="Times New Roman" w:cs="Times New Roman"/>
          <w:kern w:val="0"/>
          <w:u w:val="single"/>
          <w:lang w:val="uk-UA"/>
          <w14:ligatures w14:val="none"/>
        </w:rPr>
        <w:tab/>
      </w:r>
      <w:r w:rsidRPr="00284485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ab/>
        <w:t xml:space="preserve">№ </w:t>
      </w:r>
      <w:r w:rsidRPr="00284485">
        <w:rPr>
          <w:rFonts w:ascii="Times New Roman" w:eastAsia="Times New Roman" w:hAnsi="Times New Roman" w:cs="Times New Roman"/>
          <w:kern w:val="0"/>
          <w:u w:val="single"/>
          <w:lang w:val="uk-UA"/>
          <w14:ligatures w14:val="none"/>
        </w:rPr>
        <w:tab/>
      </w:r>
    </w:p>
    <w:p w14:paraId="39CEEAD4" w14:textId="77777777" w:rsidR="008E7B3D" w:rsidRPr="00284485" w:rsidRDefault="008E7B3D" w:rsidP="008E7B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52139FA8" w14:textId="77777777" w:rsidR="008E7B3D" w:rsidRPr="00284485" w:rsidRDefault="008E7B3D" w:rsidP="008E7B3D">
      <w:pPr>
        <w:widowControl w:val="0"/>
        <w:autoSpaceDE w:val="0"/>
        <w:autoSpaceDN w:val="0"/>
        <w:spacing w:before="154"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55E0C54C" w14:textId="77777777" w:rsidR="008E7B3D" w:rsidRPr="00284485" w:rsidRDefault="008E7B3D" w:rsidP="008E7B3D">
      <w:pPr>
        <w:widowControl w:val="0"/>
        <w:autoSpaceDE w:val="0"/>
        <w:autoSpaceDN w:val="0"/>
        <w:spacing w:after="0" w:line="249" w:lineRule="auto"/>
        <w:ind w:left="3" w:right="134" w:firstLine="496"/>
        <w:jc w:val="both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 xml:space="preserve">Відповідно до статей 12, 83, 122, 134-139 Земельного кодексу України, статті 26 Закону України «Про місцеве самоврядування в Україні», Закону України «Про оренду землі», Вимог щодо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суперфіцію</w:t>
      </w:r>
      <w:proofErr w:type="spellEnd"/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, емфітевзису) затверджених Постановою КМУ від 22.09.2021 №1013, з метою забезпечення надходження до міського бюджету, міська рада</w:t>
      </w:r>
    </w:p>
    <w:p w14:paraId="2EE54897" w14:textId="77777777" w:rsidR="008E7B3D" w:rsidRPr="00284485" w:rsidRDefault="008E7B3D" w:rsidP="008E7B3D">
      <w:pPr>
        <w:keepNext/>
        <w:keepLines/>
        <w:widowControl w:val="0"/>
        <w:autoSpaceDE w:val="0"/>
        <w:autoSpaceDN w:val="0"/>
        <w:spacing w:before="360" w:after="80" w:line="240" w:lineRule="auto"/>
        <w:outlineLvl w:val="0"/>
        <w:rPr>
          <w:rFonts w:ascii="Times New Roman" w:eastAsiaTheme="majorEastAsia" w:hAnsi="Times New Roman" w:cs="Times New Roman"/>
          <w:color w:val="2F5496" w:themeColor="accent1" w:themeShade="BF"/>
          <w:kern w:val="0"/>
          <w:lang w:val="uk-UA"/>
          <w14:ligatures w14:val="none"/>
        </w:rPr>
      </w:pPr>
      <w:r w:rsidRPr="00284485">
        <w:rPr>
          <w:rFonts w:ascii="Times New Roman" w:eastAsiaTheme="majorEastAsia" w:hAnsi="Times New Roman" w:cs="Times New Roman"/>
          <w:color w:val="333333"/>
          <w:spacing w:val="-2"/>
          <w:kern w:val="0"/>
          <w:lang w:val="uk-UA"/>
          <w14:ligatures w14:val="none"/>
        </w:rPr>
        <w:t>ВИРІШИЛА:</w:t>
      </w:r>
    </w:p>
    <w:p w14:paraId="2D1E8540" w14:textId="77777777" w:rsidR="008E7B3D" w:rsidRPr="00284485" w:rsidRDefault="008E7B3D" w:rsidP="008E7B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uk-UA"/>
          <w14:ligatures w14:val="none"/>
        </w:rPr>
      </w:pPr>
    </w:p>
    <w:p w14:paraId="73B52599" w14:textId="77777777" w:rsidR="008E7B3D" w:rsidRPr="00284485" w:rsidRDefault="008E7B3D" w:rsidP="008E7B3D">
      <w:pPr>
        <w:widowControl w:val="0"/>
        <w:autoSpaceDE w:val="0"/>
        <w:autoSpaceDN w:val="0"/>
        <w:spacing w:after="0" w:line="249" w:lineRule="auto"/>
        <w:ind w:left="3" w:right="138" w:firstLine="662"/>
        <w:jc w:val="both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 xml:space="preserve">провести земельні торги з продажу права оренди земельної ділянки комунальної власності </w:t>
      </w:r>
      <w:r w:rsidRPr="00284485">
        <w:rPr>
          <w:rFonts w:ascii="Times New Roman" w:eastAsia="Times New Roman" w:hAnsi="Times New Roman" w:cs="Times New Roman"/>
          <w:color w:val="333333"/>
          <w:spacing w:val="80"/>
          <w:kern w:val="0"/>
          <w:u w:val="thick" w:color="323232"/>
          <w:lang w:val="uk-UA"/>
          <w14:ligatures w14:val="none"/>
        </w:rPr>
        <w:t xml:space="preserve"> 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u w:val="thick" w:color="323232"/>
          <w:lang w:val="uk-UA"/>
          <w14:ligatures w14:val="none"/>
        </w:rPr>
        <w:t>назва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u w:val="single" w:color="323232"/>
          <w:lang w:val="uk-UA"/>
          <w14:ligatures w14:val="none"/>
        </w:rPr>
        <w:t>громади</w:t>
      </w:r>
      <w:r w:rsidRPr="00284485">
        <w:rPr>
          <w:rFonts w:ascii="Times New Roman" w:eastAsia="Times New Roman" w:hAnsi="Times New Roman" w:cs="Times New Roman"/>
          <w:i/>
          <w:color w:val="333333"/>
          <w:spacing w:val="379"/>
          <w:kern w:val="0"/>
          <w:u w:val="single" w:color="323232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spacing w:val="137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lang w:val="uk-UA"/>
          <w14:ligatures w14:val="none"/>
        </w:rPr>
        <w:t>для</w:t>
      </w:r>
      <w:r w:rsidRPr="00284485">
        <w:rPr>
          <w:rFonts w:ascii="Times New Roman" w:eastAsia="Times New Roman" w:hAnsi="Times New Roman" w:cs="Times New Roman"/>
          <w:i/>
          <w:color w:val="333333"/>
          <w:spacing w:val="137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spacing w:val="137"/>
          <w:kern w:val="0"/>
          <w:u w:val="single" w:color="333333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u w:val="single" w:color="333333"/>
          <w:lang w:val="uk-UA"/>
          <w14:ligatures w14:val="none"/>
        </w:rPr>
        <w:t>ведення</w:t>
      </w:r>
      <w:r w:rsidRPr="00284485">
        <w:rPr>
          <w:rFonts w:ascii="Times New Roman" w:eastAsia="Times New Roman" w:hAnsi="Times New Roman" w:cs="Times New Roman"/>
          <w:i/>
          <w:color w:val="333333"/>
          <w:spacing w:val="80"/>
          <w:kern w:val="0"/>
          <w:u w:val="single" w:color="333333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u w:val="single" w:color="333333"/>
          <w:lang w:val="uk-UA"/>
          <w14:ligatures w14:val="none"/>
        </w:rPr>
        <w:t>товарного</w:t>
      </w:r>
      <w:r w:rsidRPr="00284485">
        <w:rPr>
          <w:rFonts w:ascii="Times New Roman" w:eastAsia="Times New Roman" w:hAnsi="Times New Roman" w:cs="Times New Roman"/>
          <w:i/>
          <w:color w:val="333333"/>
          <w:spacing w:val="80"/>
          <w:kern w:val="0"/>
          <w:u w:val="single" w:color="333333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u w:val="single" w:color="333333"/>
          <w:lang w:val="uk-UA"/>
          <w14:ligatures w14:val="none"/>
        </w:rPr>
        <w:t>сільськогосподарського</w:t>
      </w:r>
      <w:r w:rsidRPr="00284485">
        <w:rPr>
          <w:rFonts w:ascii="Times New Roman" w:eastAsia="Times New Roman" w:hAnsi="Times New Roman" w:cs="Times New Roman"/>
          <w:i/>
          <w:color w:val="333333"/>
          <w:spacing w:val="80"/>
          <w:kern w:val="0"/>
          <w:u w:val="single" w:color="333333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u w:val="single" w:color="333333"/>
          <w:lang w:val="uk-UA"/>
          <w14:ligatures w14:val="none"/>
        </w:rPr>
        <w:t>виробництва</w:t>
      </w:r>
      <w:r w:rsidRPr="00284485">
        <w:rPr>
          <w:rFonts w:ascii="Times New Roman" w:eastAsia="Times New Roman" w:hAnsi="Times New Roman" w:cs="Times New Roman"/>
          <w:i/>
          <w:color w:val="333333"/>
          <w:spacing w:val="163"/>
          <w:kern w:val="0"/>
          <w:u w:val="single" w:color="333333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spacing w:val="137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lang w:val="uk-UA"/>
          <w14:ligatures w14:val="none"/>
        </w:rPr>
        <w:t>площею</w:t>
      </w:r>
      <w:r w:rsidRPr="00284485">
        <w:rPr>
          <w:rFonts w:ascii="Times New Roman" w:eastAsia="Times New Roman" w:hAnsi="Times New Roman" w:cs="Times New Roman"/>
          <w:i/>
          <w:color w:val="333333"/>
          <w:spacing w:val="135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spacing w:val="135"/>
          <w:kern w:val="0"/>
          <w:u w:val="single" w:color="333333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u w:val="single" w:color="333333"/>
          <w:lang w:val="uk-UA"/>
          <w14:ligatures w14:val="none"/>
        </w:rPr>
        <w:t>20.0000</w:t>
      </w:r>
      <w:r w:rsidRPr="00284485">
        <w:rPr>
          <w:rFonts w:ascii="Times New Roman" w:eastAsia="Times New Roman" w:hAnsi="Times New Roman" w:cs="Times New Roman"/>
          <w:i/>
          <w:color w:val="333333"/>
          <w:spacing w:val="80"/>
          <w:kern w:val="0"/>
          <w:u w:val="single" w:color="333333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spacing w:val="8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lang w:val="uk-UA"/>
          <w14:ligatures w14:val="none"/>
        </w:rPr>
        <w:t xml:space="preserve">га кадастровий номер </w:t>
      </w:r>
      <w:r w:rsidRPr="00284485">
        <w:rPr>
          <w:rFonts w:ascii="Times New Roman" w:eastAsia="Times New Roman" w:hAnsi="Times New Roman" w:cs="Times New Roman"/>
          <w:i/>
          <w:color w:val="333333"/>
          <w:spacing w:val="40"/>
          <w:kern w:val="0"/>
          <w:u w:val="single" w:color="333333"/>
          <w:lang w:val="uk-UA"/>
          <w14:ligatures w14:val="none"/>
        </w:rPr>
        <w:t xml:space="preserve"> 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u w:val="single" w:color="333333"/>
          <w:lang w:val="uk-UA"/>
          <w14:ligatures w14:val="none"/>
        </w:rPr>
        <w:t>1000000000:01:001:0001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lang w:val="uk-UA"/>
          <w14:ligatures w14:val="none"/>
        </w:rPr>
        <w:t xml:space="preserve">,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інформація додається в Додатку 1 до Рішення.</w:t>
      </w:r>
    </w:p>
    <w:p w14:paraId="4435756F" w14:textId="77777777" w:rsidR="008E7B3D" w:rsidRPr="00284485" w:rsidRDefault="008E7B3D" w:rsidP="008E7B3D">
      <w:pPr>
        <w:keepNext/>
        <w:keepLines/>
        <w:widowControl w:val="0"/>
        <w:autoSpaceDE w:val="0"/>
        <w:autoSpaceDN w:val="0"/>
        <w:spacing w:before="360" w:after="80" w:line="240" w:lineRule="auto"/>
        <w:outlineLvl w:val="0"/>
        <w:rPr>
          <w:rFonts w:ascii="Times New Roman" w:eastAsiaTheme="majorEastAsia" w:hAnsi="Times New Roman" w:cs="Times New Roman"/>
          <w:color w:val="2F5496" w:themeColor="accent1" w:themeShade="BF"/>
          <w:kern w:val="0"/>
          <w:lang w:val="uk-UA"/>
          <w14:ligatures w14:val="none"/>
        </w:rPr>
      </w:pPr>
      <w:r w:rsidRPr="00284485">
        <w:rPr>
          <w:rFonts w:ascii="Times New Roman" w:eastAsiaTheme="majorEastAsia" w:hAnsi="Times New Roman" w:cs="Times New Roman"/>
          <w:color w:val="333333"/>
          <w:kern w:val="0"/>
          <w:lang w:val="uk-UA"/>
          <w14:ligatures w14:val="none"/>
        </w:rPr>
        <w:t>Встановити</w:t>
      </w:r>
      <w:r w:rsidRPr="00284485">
        <w:rPr>
          <w:rFonts w:ascii="Times New Roman" w:eastAsiaTheme="majorEastAsia" w:hAnsi="Times New Roman" w:cs="Times New Roman"/>
          <w:color w:val="333333"/>
          <w:spacing w:val="-4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Theme="majorEastAsia" w:hAnsi="Times New Roman" w:cs="Times New Roman"/>
          <w:color w:val="333333"/>
          <w:kern w:val="0"/>
          <w:lang w:val="uk-UA"/>
          <w14:ligatures w14:val="none"/>
        </w:rPr>
        <w:t>для</w:t>
      </w:r>
      <w:r w:rsidRPr="00284485">
        <w:rPr>
          <w:rFonts w:ascii="Times New Roman" w:eastAsiaTheme="majorEastAsia" w:hAnsi="Times New Roman" w:cs="Times New Roman"/>
          <w:color w:val="333333"/>
          <w:spacing w:val="-4"/>
          <w:kern w:val="0"/>
          <w:lang w:val="uk-UA"/>
          <w14:ligatures w14:val="none"/>
        </w:rPr>
        <w:t xml:space="preserve"> лоту:</w:t>
      </w:r>
    </w:p>
    <w:p w14:paraId="51E6F8F7" w14:textId="77777777" w:rsidR="008E7B3D" w:rsidRPr="00284485" w:rsidRDefault="008E7B3D" w:rsidP="00284485">
      <w:pPr>
        <w:widowControl w:val="0"/>
        <w:autoSpaceDE w:val="0"/>
        <w:autoSpaceDN w:val="0"/>
        <w:spacing w:before="39" w:after="0" w:line="240" w:lineRule="auto"/>
        <w:rPr>
          <w:rFonts w:ascii="Times New Roman" w:eastAsia="Times New Roman" w:hAnsi="Times New Roman" w:cs="Times New Roman"/>
          <w:b/>
          <w:kern w:val="0"/>
          <w:lang w:val="uk-UA"/>
          <w14:ligatures w14:val="none"/>
        </w:rPr>
      </w:pPr>
    </w:p>
    <w:p w14:paraId="24EA0D2D" w14:textId="77777777" w:rsidR="008E7B3D" w:rsidRPr="00284485" w:rsidRDefault="008E7B3D" w:rsidP="00284485">
      <w:pPr>
        <w:widowControl w:val="0"/>
        <w:numPr>
          <w:ilvl w:val="0"/>
          <w:numId w:val="1"/>
        </w:numPr>
        <w:tabs>
          <w:tab w:val="left" w:pos="651"/>
          <w:tab w:val="left" w:pos="4403"/>
          <w:tab w:val="left" w:pos="6062"/>
        </w:tabs>
        <w:autoSpaceDE w:val="0"/>
        <w:autoSpaceDN w:val="0"/>
        <w:spacing w:after="0" w:line="240" w:lineRule="auto"/>
        <w:ind w:right="139"/>
        <w:rPr>
          <w:rFonts w:ascii="Times New Roman" w:eastAsia="Times New Roman" w:hAnsi="Times New Roman" w:cs="Times New Roman"/>
          <w:i/>
          <w:kern w:val="0"/>
          <w:lang w:val="uk-UA"/>
          <w14:ligatures w14:val="none"/>
        </w:rPr>
      </w:pP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 xml:space="preserve">Було виготовлено, </w:t>
      </w:r>
      <w:proofErr w:type="spellStart"/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погодженно</w:t>
      </w:r>
      <w:proofErr w:type="spellEnd"/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u w:val="single" w:color="333333"/>
          <w:lang w:val="uk-UA"/>
          <w14:ligatures w14:val="none"/>
        </w:rPr>
        <w:t>та/або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затверджено Рішенням у встановленому законодавством порядку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 xml:space="preserve">документацію із землеустрою щодо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u w:val="single" w:color="333333"/>
          <w:lang w:val="uk-UA"/>
          <w14:ligatures w14:val="none"/>
        </w:rPr>
        <w:tab/>
        <w:t>вказати назву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u w:val="single" w:color="333333"/>
          <w:lang w:val="uk-UA"/>
          <w14:ligatures w14:val="none"/>
        </w:rPr>
        <w:tab/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lang w:val="uk-UA"/>
          <w14:ligatures w14:val="none"/>
        </w:rPr>
        <w:t xml:space="preserve"> (вказується, якщо такі роботи були проведені);</w:t>
      </w:r>
    </w:p>
    <w:p w14:paraId="42082AF9" w14:textId="77777777" w:rsidR="008E7B3D" w:rsidRPr="00284485" w:rsidRDefault="008E7B3D" w:rsidP="00284485">
      <w:pPr>
        <w:widowControl w:val="0"/>
        <w:autoSpaceDE w:val="0"/>
        <w:autoSpaceDN w:val="0"/>
        <w:spacing w:before="30" w:after="0" w:line="240" w:lineRule="auto"/>
        <w:rPr>
          <w:rFonts w:ascii="Times New Roman" w:eastAsia="Times New Roman" w:hAnsi="Times New Roman" w:cs="Times New Roman"/>
          <w:i/>
          <w:kern w:val="0"/>
          <w:lang w:val="uk-UA"/>
          <w14:ligatures w14:val="none"/>
        </w:rPr>
      </w:pPr>
    </w:p>
    <w:p w14:paraId="4E657211" w14:textId="77777777" w:rsidR="008E7B3D" w:rsidRPr="00284485" w:rsidRDefault="008E7B3D" w:rsidP="00284485">
      <w:pPr>
        <w:widowControl w:val="0"/>
        <w:numPr>
          <w:ilvl w:val="0"/>
          <w:numId w:val="1"/>
        </w:numPr>
        <w:tabs>
          <w:tab w:val="left" w:pos="651"/>
          <w:tab w:val="left" w:pos="673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Нормативна грошова</w:t>
      </w:r>
      <w:r w:rsidRPr="00284485">
        <w:rPr>
          <w:rFonts w:ascii="Times New Roman" w:eastAsia="Times New Roman" w:hAnsi="Times New Roman" w:cs="Times New Roman"/>
          <w:color w:val="333333"/>
          <w:spacing w:val="-3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оцінка</w:t>
      </w:r>
      <w:r w:rsidRPr="00284485">
        <w:rPr>
          <w:rFonts w:ascii="Times New Roman" w:eastAsia="Times New Roman" w:hAnsi="Times New Roman" w:cs="Times New Roman"/>
          <w:color w:val="333333"/>
          <w:spacing w:val="-4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земельної</w:t>
      </w:r>
      <w:r w:rsidRPr="00284485">
        <w:rPr>
          <w:rFonts w:ascii="Times New Roman" w:eastAsia="Times New Roman" w:hAnsi="Times New Roman" w:cs="Times New Roman"/>
          <w:color w:val="333333"/>
          <w:spacing w:val="-2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ділянки</w:t>
      </w:r>
      <w:r w:rsidRPr="00284485">
        <w:rPr>
          <w:rFonts w:ascii="Times New Roman" w:eastAsia="Times New Roman" w:hAnsi="Times New Roman" w:cs="Times New Roman"/>
          <w:color w:val="333333"/>
          <w:spacing w:val="-5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-</w:t>
      </w:r>
      <w:r w:rsidRPr="00284485">
        <w:rPr>
          <w:rFonts w:ascii="Times New Roman" w:eastAsia="Times New Roman" w:hAnsi="Times New Roman" w:cs="Times New Roman"/>
          <w:color w:val="333333"/>
          <w:spacing w:val="-2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u w:val="single" w:color="323232"/>
          <w:lang w:val="uk-UA"/>
          <w14:ligatures w14:val="none"/>
        </w:rPr>
        <w:tab/>
      </w:r>
      <w:r w:rsidRPr="00284485">
        <w:rPr>
          <w:rFonts w:ascii="Times New Roman" w:eastAsia="Times New Roman" w:hAnsi="Times New Roman" w:cs="Times New Roman"/>
          <w:color w:val="333333"/>
          <w:spacing w:val="-2"/>
          <w:kern w:val="0"/>
          <w:lang w:val="uk-UA"/>
          <w14:ligatures w14:val="none"/>
        </w:rPr>
        <w:t>грн.;</w:t>
      </w:r>
    </w:p>
    <w:p w14:paraId="24D5C753" w14:textId="77777777" w:rsidR="008E7B3D" w:rsidRPr="00284485" w:rsidRDefault="008E7B3D" w:rsidP="00284485">
      <w:pPr>
        <w:widowControl w:val="0"/>
        <w:autoSpaceDE w:val="0"/>
        <w:autoSpaceDN w:val="0"/>
        <w:spacing w:before="36"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384C8A21" w14:textId="77777777" w:rsidR="008E7B3D" w:rsidRPr="00284485" w:rsidRDefault="008E7B3D" w:rsidP="00284485">
      <w:pPr>
        <w:widowControl w:val="0"/>
        <w:numPr>
          <w:ilvl w:val="0"/>
          <w:numId w:val="1"/>
        </w:numPr>
        <w:tabs>
          <w:tab w:val="left" w:pos="651"/>
          <w:tab w:val="left" w:pos="8441"/>
          <w:tab w:val="left" w:pos="10587"/>
        </w:tabs>
        <w:autoSpaceDE w:val="0"/>
        <w:autoSpaceDN w:val="0"/>
        <w:spacing w:after="0" w:line="240" w:lineRule="auto"/>
        <w:ind w:right="139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 xml:space="preserve">Стартовий розмір плати за користування земельною ділянкою становить </w:t>
      </w:r>
      <w:r w:rsidRPr="00284485">
        <w:rPr>
          <w:rFonts w:ascii="Times New Roman" w:eastAsia="Times New Roman" w:hAnsi="Times New Roman" w:cs="Times New Roman"/>
          <w:color w:val="333333"/>
          <w:kern w:val="0"/>
          <w:u w:val="single" w:color="323232"/>
          <w:lang w:val="uk-UA"/>
          <w14:ligatures w14:val="none"/>
        </w:rPr>
        <w:tab/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 xml:space="preserve">; грн., що складає </w:t>
      </w:r>
      <w:r w:rsidRPr="00284485">
        <w:rPr>
          <w:rFonts w:ascii="Times New Roman" w:eastAsia="Times New Roman" w:hAnsi="Times New Roman" w:cs="Times New Roman"/>
          <w:color w:val="333333"/>
          <w:kern w:val="0"/>
          <w:u w:val="single" w:color="323232"/>
          <w:lang w:val="uk-UA"/>
          <w14:ligatures w14:val="none"/>
        </w:rPr>
        <w:tab/>
      </w:r>
      <w:r w:rsidRPr="00284485">
        <w:rPr>
          <w:rFonts w:ascii="Times New Roman" w:eastAsia="Times New Roman" w:hAnsi="Times New Roman" w:cs="Times New Roman"/>
          <w:color w:val="333333"/>
          <w:spacing w:val="-10"/>
          <w:kern w:val="0"/>
          <w:lang w:val="uk-UA"/>
          <w14:ligatures w14:val="none"/>
        </w:rPr>
        <w:t xml:space="preserve">%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від нормативної грошової оцінки земельної ділянки;</w:t>
      </w:r>
    </w:p>
    <w:p w14:paraId="6B5BD8B2" w14:textId="77777777" w:rsidR="008E7B3D" w:rsidRPr="00284485" w:rsidRDefault="008E7B3D" w:rsidP="00284485">
      <w:pPr>
        <w:widowControl w:val="0"/>
        <w:autoSpaceDE w:val="0"/>
        <w:autoSpaceDN w:val="0"/>
        <w:spacing w:before="30"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3D951428" w14:textId="77777777" w:rsidR="008E7B3D" w:rsidRPr="00284485" w:rsidRDefault="008E7B3D" w:rsidP="00284485">
      <w:pPr>
        <w:widowControl w:val="0"/>
        <w:numPr>
          <w:ilvl w:val="0"/>
          <w:numId w:val="1"/>
        </w:numPr>
        <w:tabs>
          <w:tab w:val="left" w:pos="651"/>
          <w:tab w:val="left" w:pos="2818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 xml:space="preserve">Строк оренди </w:t>
      </w:r>
      <w:r w:rsidRPr="00284485">
        <w:rPr>
          <w:rFonts w:ascii="Times New Roman" w:eastAsia="Times New Roman" w:hAnsi="Times New Roman" w:cs="Times New Roman"/>
          <w:color w:val="333333"/>
          <w:kern w:val="0"/>
          <w:u w:val="single" w:color="323232"/>
          <w:lang w:val="uk-UA"/>
          <w14:ligatures w14:val="none"/>
        </w:rPr>
        <w:tab/>
      </w:r>
      <w:r w:rsidRPr="00284485">
        <w:rPr>
          <w:rFonts w:ascii="Times New Roman" w:eastAsia="Times New Roman" w:hAnsi="Times New Roman" w:cs="Times New Roman"/>
          <w:color w:val="333333"/>
          <w:spacing w:val="-2"/>
          <w:kern w:val="0"/>
          <w:lang w:val="uk-UA"/>
          <w14:ligatures w14:val="none"/>
        </w:rPr>
        <w:t>років;</w:t>
      </w:r>
    </w:p>
    <w:p w14:paraId="1B33272A" w14:textId="77777777" w:rsidR="008E7B3D" w:rsidRPr="00284485" w:rsidRDefault="008E7B3D" w:rsidP="00284485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14722790" w14:textId="77777777" w:rsidR="008E7B3D" w:rsidRPr="00284485" w:rsidRDefault="008E7B3D" w:rsidP="00284485">
      <w:pPr>
        <w:widowControl w:val="0"/>
        <w:numPr>
          <w:ilvl w:val="0"/>
          <w:numId w:val="1"/>
        </w:numPr>
        <w:tabs>
          <w:tab w:val="left" w:pos="651"/>
          <w:tab w:val="left" w:pos="7463"/>
        </w:tabs>
        <w:autoSpaceDE w:val="0"/>
        <w:autoSpaceDN w:val="0"/>
        <w:spacing w:after="0" w:line="240" w:lineRule="auto"/>
        <w:ind w:right="143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Сума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витрат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на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підготовку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лота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до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продажу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становить</w:t>
      </w:r>
      <w:r w:rsidRPr="00284485">
        <w:rPr>
          <w:rFonts w:ascii="Times New Roman" w:eastAsia="Times New Roman" w:hAnsi="Times New Roman" w:cs="Times New Roman"/>
          <w:color w:val="333333"/>
          <w:spacing w:val="71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u w:val="single" w:color="323232"/>
          <w:lang w:val="uk-UA"/>
          <w14:ligatures w14:val="none"/>
        </w:rPr>
        <w:tab/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 xml:space="preserve"> грн.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та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підлягає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відшкодуванню переможцем аукціону;</w:t>
      </w:r>
    </w:p>
    <w:p w14:paraId="7A6486B7" w14:textId="77777777" w:rsidR="008E7B3D" w:rsidRPr="00284485" w:rsidRDefault="008E7B3D" w:rsidP="00284485">
      <w:pPr>
        <w:widowControl w:val="0"/>
        <w:autoSpaceDE w:val="0"/>
        <w:autoSpaceDN w:val="0"/>
        <w:spacing w:before="27"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7D911EA7" w14:textId="77777777" w:rsidR="008E7B3D" w:rsidRPr="00284485" w:rsidRDefault="008E7B3D" w:rsidP="00284485">
      <w:pPr>
        <w:widowControl w:val="0"/>
        <w:numPr>
          <w:ilvl w:val="0"/>
          <w:numId w:val="1"/>
        </w:numPr>
        <w:tabs>
          <w:tab w:val="left" w:pos="651"/>
        </w:tabs>
        <w:autoSpaceDE w:val="0"/>
        <w:autoSpaceDN w:val="0"/>
        <w:spacing w:before="1" w:after="0" w:line="240" w:lineRule="auto"/>
        <w:ind w:right="139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Обмеження</w:t>
      </w:r>
      <w:r w:rsidRPr="00284485">
        <w:rPr>
          <w:rFonts w:ascii="Times New Roman" w:eastAsia="Times New Roman" w:hAnsi="Times New Roman" w:cs="Times New Roman"/>
          <w:color w:val="333333"/>
          <w:spacing w:val="8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у</w:t>
      </w:r>
      <w:r w:rsidRPr="00284485">
        <w:rPr>
          <w:rFonts w:ascii="Times New Roman" w:eastAsia="Times New Roman" w:hAnsi="Times New Roman" w:cs="Times New Roman"/>
          <w:color w:val="333333"/>
          <w:spacing w:val="8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використанні</w:t>
      </w:r>
      <w:r w:rsidRPr="00284485">
        <w:rPr>
          <w:rFonts w:ascii="Times New Roman" w:eastAsia="Times New Roman" w:hAnsi="Times New Roman" w:cs="Times New Roman"/>
          <w:color w:val="333333"/>
          <w:spacing w:val="8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земельної</w:t>
      </w:r>
      <w:r w:rsidRPr="00284485">
        <w:rPr>
          <w:rFonts w:ascii="Times New Roman" w:eastAsia="Times New Roman" w:hAnsi="Times New Roman" w:cs="Times New Roman"/>
          <w:color w:val="333333"/>
          <w:spacing w:val="8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ділянки</w:t>
      </w:r>
      <w:r w:rsidRPr="00284485">
        <w:rPr>
          <w:rFonts w:ascii="Times New Roman" w:eastAsia="Times New Roman" w:hAnsi="Times New Roman" w:cs="Times New Roman"/>
          <w:color w:val="333333"/>
          <w:spacing w:val="8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згідно</w:t>
      </w:r>
      <w:r w:rsidRPr="00284485">
        <w:rPr>
          <w:rFonts w:ascii="Times New Roman" w:eastAsia="Times New Roman" w:hAnsi="Times New Roman" w:cs="Times New Roman"/>
          <w:color w:val="333333"/>
          <w:spacing w:val="8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даних</w:t>
      </w:r>
      <w:r w:rsidRPr="00284485">
        <w:rPr>
          <w:rFonts w:ascii="Times New Roman" w:eastAsia="Times New Roman" w:hAnsi="Times New Roman" w:cs="Times New Roman"/>
          <w:color w:val="333333"/>
          <w:spacing w:val="8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ДЗК</w:t>
      </w:r>
      <w:r w:rsidRPr="00284485">
        <w:rPr>
          <w:rFonts w:ascii="Times New Roman" w:eastAsia="Times New Roman" w:hAnsi="Times New Roman" w:cs="Times New Roman"/>
          <w:color w:val="333333"/>
          <w:spacing w:val="8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lang w:val="uk-UA"/>
          <w14:ligatures w14:val="none"/>
        </w:rPr>
        <w:t>(наприклад</w:t>
      </w:r>
      <w:r w:rsidRPr="00284485">
        <w:rPr>
          <w:rFonts w:ascii="Times New Roman" w:eastAsia="Times New Roman" w:hAnsi="Times New Roman" w:cs="Times New Roman"/>
          <w:i/>
          <w:color w:val="333333"/>
          <w:spacing w:val="8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lang w:val="uk-UA"/>
          <w14:ligatures w14:val="none"/>
        </w:rPr>
        <w:t>01.04</w:t>
      </w:r>
      <w:r w:rsidRPr="00284485">
        <w:rPr>
          <w:rFonts w:ascii="Times New Roman" w:eastAsia="Times New Roman" w:hAnsi="Times New Roman" w:cs="Times New Roman"/>
          <w:i/>
          <w:color w:val="333333"/>
          <w:spacing w:val="8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lang w:val="uk-UA"/>
          <w14:ligatures w14:val="none"/>
        </w:rPr>
        <w:t>охоронна</w:t>
      </w:r>
      <w:r w:rsidRPr="00284485">
        <w:rPr>
          <w:rFonts w:ascii="Times New Roman" w:eastAsia="Times New Roman" w:hAnsi="Times New Roman" w:cs="Times New Roman"/>
          <w:i/>
          <w:color w:val="333333"/>
          <w:spacing w:val="8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lang w:val="uk-UA"/>
          <w14:ligatures w14:val="none"/>
        </w:rPr>
        <w:t>зона навколо/уздовж об’єкта зв’язку), зазначається лише у разі наявних обмежень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;</w:t>
      </w:r>
    </w:p>
    <w:p w14:paraId="4351D664" w14:textId="77777777" w:rsidR="008E7B3D" w:rsidRPr="00284485" w:rsidRDefault="008E7B3D" w:rsidP="00284485">
      <w:pPr>
        <w:widowControl w:val="0"/>
        <w:autoSpaceDE w:val="0"/>
        <w:autoSpaceDN w:val="0"/>
        <w:spacing w:before="29"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359A9F8F" w14:textId="77777777" w:rsidR="008E7B3D" w:rsidRPr="00284485" w:rsidRDefault="008E7B3D" w:rsidP="00284485">
      <w:pPr>
        <w:widowControl w:val="0"/>
        <w:numPr>
          <w:ilvl w:val="0"/>
          <w:numId w:val="1"/>
        </w:numPr>
        <w:tabs>
          <w:tab w:val="left" w:pos="651"/>
          <w:tab w:val="left" w:pos="3505"/>
        </w:tabs>
        <w:autoSpaceDE w:val="0"/>
        <w:autoSpaceDN w:val="0"/>
        <w:spacing w:after="0" w:line="240" w:lineRule="auto"/>
        <w:ind w:right="138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Уповноважити</w:t>
      </w:r>
      <w:r w:rsidRPr="00284485">
        <w:rPr>
          <w:rFonts w:ascii="Times New Roman" w:eastAsia="Times New Roman" w:hAnsi="Times New Roman" w:cs="Times New Roman"/>
          <w:color w:val="333333"/>
          <w:spacing w:val="77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u w:val="single" w:color="323232"/>
          <w:lang w:val="uk-UA"/>
          <w14:ligatures w14:val="none"/>
        </w:rPr>
        <w:tab/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,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першого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заступника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міського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голови,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на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підписання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договору</w:t>
      </w:r>
      <w:r w:rsidRPr="00284485">
        <w:rPr>
          <w:rFonts w:ascii="Times New Roman" w:eastAsia="Times New Roman" w:hAnsi="Times New Roman" w:cs="Times New Roman"/>
          <w:color w:val="333333"/>
          <w:spacing w:val="4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оренди</w:t>
      </w:r>
      <w:r w:rsidRPr="00284485">
        <w:rPr>
          <w:rFonts w:ascii="Times New Roman" w:eastAsia="Times New Roman" w:hAnsi="Times New Roman" w:cs="Times New Roman"/>
          <w:color w:val="333333"/>
          <w:spacing w:val="80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земельної ділянки з переможцем земельних торгів;</w:t>
      </w:r>
    </w:p>
    <w:p w14:paraId="07E7F3A4" w14:textId="77777777" w:rsidR="008E7B3D" w:rsidRPr="00284485" w:rsidRDefault="008E7B3D" w:rsidP="00284485">
      <w:pPr>
        <w:widowControl w:val="0"/>
        <w:autoSpaceDE w:val="0"/>
        <w:autoSpaceDN w:val="0"/>
        <w:spacing w:before="30"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687A8104" w14:textId="77777777" w:rsidR="008E7B3D" w:rsidRPr="00284485" w:rsidRDefault="008E7B3D" w:rsidP="00284485">
      <w:pPr>
        <w:widowControl w:val="0"/>
        <w:numPr>
          <w:ilvl w:val="0"/>
          <w:numId w:val="1"/>
        </w:numPr>
        <w:tabs>
          <w:tab w:val="left" w:pos="651"/>
        </w:tabs>
        <w:autoSpaceDE w:val="0"/>
        <w:autoSpaceDN w:val="0"/>
        <w:spacing w:after="0" w:line="240" w:lineRule="auto"/>
        <w:ind w:right="141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lastRenderedPageBreak/>
        <w:t xml:space="preserve">Період проведення земельних торгів не пізніше 90 календарних днів з дня прийняття даного рішення </w:t>
      </w:r>
      <w:r w:rsidRPr="00284485">
        <w:rPr>
          <w:rFonts w:ascii="Times New Roman" w:eastAsia="Times New Roman" w:hAnsi="Times New Roman" w:cs="Times New Roman"/>
          <w:i/>
          <w:color w:val="333333"/>
          <w:kern w:val="0"/>
          <w:lang w:val="uk-UA"/>
          <w14:ligatures w14:val="none"/>
        </w:rPr>
        <w:t>(або встановлюйте період місяць чи квартал року, в якому потрібно провести торги)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;</w:t>
      </w:r>
    </w:p>
    <w:p w14:paraId="3EB45743" w14:textId="77777777" w:rsidR="008E7B3D" w:rsidRPr="00284485" w:rsidRDefault="008E7B3D" w:rsidP="00284485">
      <w:pPr>
        <w:widowControl w:val="0"/>
        <w:autoSpaceDE w:val="0"/>
        <w:autoSpaceDN w:val="0"/>
        <w:spacing w:before="27"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278472E4" w14:textId="77777777" w:rsidR="008E7B3D" w:rsidRPr="00284485" w:rsidRDefault="008E7B3D" w:rsidP="00284485">
      <w:pPr>
        <w:widowControl w:val="0"/>
        <w:numPr>
          <w:ilvl w:val="0"/>
          <w:numId w:val="1"/>
        </w:numPr>
        <w:tabs>
          <w:tab w:val="left" w:pos="65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Проект</w:t>
      </w:r>
      <w:r w:rsidRPr="00284485">
        <w:rPr>
          <w:rFonts w:ascii="Times New Roman" w:eastAsia="Times New Roman" w:hAnsi="Times New Roman" w:cs="Times New Roman"/>
          <w:color w:val="333333"/>
          <w:spacing w:val="-9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договору</w:t>
      </w:r>
      <w:r w:rsidRPr="00284485">
        <w:rPr>
          <w:rFonts w:ascii="Times New Roman" w:eastAsia="Times New Roman" w:hAnsi="Times New Roman" w:cs="Times New Roman"/>
          <w:color w:val="333333"/>
          <w:spacing w:val="-6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оренди</w:t>
      </w:r>
      <w:r w:rsidRPr="00284485">
        <w:rPr>
          <w:rFonts w:ascii="Times New Roman" w:eastAsia="Times New Roman" w:hAnsi="Times New Roman" w:cs="Times New Roman"/>
          <w:color w:val="333333"/>
          <w:spacing w:val="-6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земельної</w:t>
      </w:r>
      <w:r w:rsidRPr="00284485">
        <w:rPr>
          <w:rFonts w:ascii="Times New Roman" w:eastAsia="Times New Roman" w:hAnsi="Times New Roman" w:cs="Times New Roman"/>
          <w:color w:val="333333"/>
          <w:spacing w:val="-5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ділянки</w:t>
      </w:r>
      <w:r w:rsidRPr="00284485">
        <w:rPr>
          <w:rFonts w:ascii="Times New Roman" w:eastAsia="Times New Roman" w:hAnsi="Times New Roman" w:cs="Times New Roman"/>
          <w:color w:val="333333"/>
          <w:spacing w:val="-8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Додаток</w:t>
      </w:r>
      <w:r w:rsidRPr="00284485">
        <w:rPr>
          <w:rFonts w:ascii="Times New Roman" w:eastAsia="Times New Roman" w:hAnsi="Times New Roman" w:cs="Times New Roman"/>
          <w:color w:val="333333"/>
          <w:spacing w:val="-8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2</w:t>
      </w:r>
      <w:r w:rsidRPr="00284485">
        <w:rPr>
          <w:rFonts w:ascii="Times New Roman" w:eastAsia="Times New Roman" w:hAnsi="Times New Roman" w:cs="Times New Roman"/>
          <w:color w:val="333333"/>
          <w:spacing w:val="-6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kern w:val="0"/>
          <w:lang w:val="uk-UA"/>
          <w14:ligatures w14:val="none"/>
        </w:rPr>
        <w:t>до</w:t>
      </w:r>
      <w:r w:rsidRPr="00284485">
        <w:rPr>
          <w:rFonts w:ascii="Times New Roman" w:eastAsia="Times New Roman" w:hAnsi="Times New Roman" w:cs="Times New Roman"/>
          <w:color w:val="333333"/>
          <w:spacing w:val="-3"/>
          <w:kern w:val="0"/>
          <w:lang w:val="uk-UA"/>
          <w14:ligatures w14:val="none"/>
        </w:rPr>
        <w:t xml:space="preserve"> </w:t>
      </w:r>
      <w:r w:rsidRPr="00284485">
        <w:rPr>
          <w:rFonts w:ascii="Times New Roman" w:eastAsia="Times New Roman" w:hAnsi="Times New Roman" w:cs="Times New Roman"/>
          <w:color w:val="333333"/>
          <w:spacing w:val="-2"/>
          <w:kern w:val="0"/>
          <w:lang w:val="uk-UA"/>
          <w14:ligatures w14:val="none"/>
        </w:rPr>
        <w:t>Рішення.</w:t>
      </w:r>
    </w:p>
    <w:p w14:paraId="1F386E98" w14:textId="77777777" w:rsidR="008E7B3D" w:rsidRPr="00284485" w:rsidRDefault="008E7B3D" w:rsidP="0028448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52F787EC" w14:textId="77777777" w:rsidR="008E7B3D" w:rsidRPr="00284485" w:rsidRDefault="008E7B3D" w:rsidP="0028448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7D26463E" w14:textId="77777777" w:rsidR="008E7B3D" w:rsidRPr="00284485" w:rsidRDefault="008E7B3D" w:rsidP="0028448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72B68A3D" w14:textId="77777777" w:rsidR="008E7B3D" w:rsidRPr="00284485" w:rsidRDefault="008E7B3D" w:rsidP="00284485">
      <w:pPr>
        <w:spacing w:line="240" w:lineRule="auto"/>
        <w:rPr>
          <w:rFonts w:ascii="Times New Roman" w:hAnsi="Times New Roman" w:cs="Times New Roman"/>
          <w:lang w:val="uk-UA"/>
        </w:rPr>
      </w:pPr>
    </w:p>
    <w:p w14:paraId="7AD1E1D8" w14:textId="77777777" w:rsidR="008E7B3D" w:rsidRPr="00284485" w:rsidRDefault="008E7B3D" w:rsidP="00284485">
      <w:pPr>
        <w:spacing w:line="240" w:lineRule="auto"/>
        <w:rPr>
          <w:rFonts w:ascii="Times New Roman" w:hAnsi="Times New Roman" w:cs="Times New Roman"/>
          <w:lang w:val="uk-UA"/>
        </w:rPr>
      </w:pPr>
    </w:p>
    <w:p w14:paraId="74B9470B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19B7DF9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6646542" w14:textId="77777777" w:rsidR="008E7B3D" w:rsidRDefault="008E7B3D" w:rsidP="008E7B3D">
      <w:pPr>
        <w:pStyle w:val="ac"/>
        <w:spacing w:before="1"/>
        <w:ind w:left="3"/>
      </w:pPr>
      <w:r>
        <w:t>Посада</w:t>
      </w:r>
      <w:r>
        <w:rPr>
          <w:spacing w:val="-4"/>
        </w:rPr>
        <w:t xml:space="preserve"> </w:t>
      </w:r>
      <w:r>
        <w:rPr>
          <w:spacing w:val="-2"/>
        </w:rPr>
        <w:t>підписанта</w:t>
      </w:r>
    </w:p>
    <w:p w14:paraId="3B76869F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38F5B37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6EC5B45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3906637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84C1429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1A40588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1ED985A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043BA90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FB51AE9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60B55B7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0E99FDE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98C430C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4800C43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CB3611F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96D6BAB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37C765A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CCD92B5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E73839C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48AE90E" w14:textId="77777777" w:rsid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F4F5D5E" w14:textId="77777777" w:rsidR="008E7B3D" w:rsidRPr="008E7B3D" w:rsidRDefault="008E7B3D" w:rsidP="008E7B3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FE22BE9" w14:textId="77777777" w:rsidR="008E7B3D" w:rsidRPr="00284485" w:rsidRDefault="008E7B3D" w:rsidP="008E7B3D">
      <w:pPr>
        <w:jc w:val="right"/>
        <w:rPr>
          <w:rFonts w:ascii="Times New Roman" w:hAnsi="Times New Roman" w:cs="Times New Roman"/>
        </w:rPr>
      </w:pPr>
      <w:proofErr w:type="spellStart"/>
      <w:r w:rsidRPr="00284485">
        <w:rPr>
          <w:rFonts w:ascii="Times New Roman" w:hAnsi="Times New Roman" w:cs="Times New Roman"/>
        </w:rPr>
        <w:t>Додаток</w:t>
      </w:r>
      <w:proofErr w:type="spellEnd"/>
      <w:r w:rsidRPr="00284485">
        <w:rPr>
          <w:rFonts w:ascii="Times New Roman" w:hAnsi="Times New Roman" w:cs="Times New Roman"/>
        </w:rPr>
        <w:t xml:space="preserve"> No 1</w:t>
      </w:r>
    </w:p>
    <w:p w14:paraId="02BB7D43" w14:textId="77777777" w:rsidR="008E7B3D" w:rsidRPr="00284485" w:rsidRDefault="008E7B3D" w:rsidP="008E7B3D">
      <w:pPr>
        <w:jc w:val="right"/>
        <w:rPr>
          <w:rFonts w:ascii="Times New Roman" w:hAnsi="Times New Roman" w:cs="Times New Roman"/>
        </w:rPr>
      </w:pPr>
      <w:r w:rsidRPr="00284485">
        <w:rPr>
          <w:rFonts w:ascii="Times New Roman" w:hAnsi="Times New Roman" w:cs="Times New Roman"/>
        </w:rPr>
        <w:t xml:space="preserve">до </w:t>
      </w:r>
      <w:proofErr w:type="spellStart"/>
      <w:r w:rsidRPr="00284485">
        <w:rPr>
          <w:rFonts w:ascii="Times New Roman" w:hAnsi="Times New Roman" w:cs="Times New Roman"/>
        </w:rPr>
        <w:t>рішення</w:t>
      </w:r>
      <w:proofErr w:type="spellEnd"/>
      <w:r w:rsidRPr="00284485">
        <w:rPr>
          <w:rFonts w:ascii="Times New Roman" w:hAnsi="Times New Roman" w:cs="Times New Roman"/>
        </w:rPr>
        <w:t xml:space="preserve"> ____________-</w:t>
      </w:r>
    </w:p>
    <w:p w14:paraId="6DC1313A" w14:textId="63426E24" w:rsidR="008E7B3D" w:rsidRPr="00284485" w:rsidRDefault="008E7B3D" w:rsidP="008E7B3D">
      <w:pPr>
        <w:jc w:val="right"/>
        <w:rPr>
          <w:rFonts w:ascii="Times New Roman" w:hAnsi="Times New Roman" w:cs="Times New Roman"/>
        </w:rPr>
      </w:pPr>
      <w:proofErr w:type="spellStart"/>
      <w:r w:rsidRPr="00284485">
        <w:rPr>
          <w:rFonts w:ascii="Times New Roman" w:hAnsi="Times New Roman" w:cs="Times New Roman"/>
        </w:rPr>
        <w:t>від</w:t>
      </w:r>
      <w:proofErr w:type="spellEnd"/>
      <w:r w:rsidRPr="00284485">
        <w:rPr>
          <w:rFonts w:ascii="Times New Roman" w:hAnsi="Times New Roman" w:cs="Times New Roman"/>
        </w:rPr>
        <w:t xml:space="preserve"> _____________202</w:t>
      </w:r>
      <w:r w:rsidRPr="00284485">
        <w:rPr>
          <w:rFonts w:ascii="Times New Roman" w:hAnsi="Times New Roman" w:cs="Times New Roman"/>
          <w:lang w:val="uk-UA"/>
        </w:rPr>
        <w:t>6</w:t>
      </w:r>
      <w:r w:rsidRPr="00284485">
        <w:rPr>
          <w:rFonts w:ascii="Times New Roman" w:hAnsi="Times New Roman" w:cs="Times New Roman"/>
        </w:rPr>
        <w:t xml:space="preserve"> року</w:t>
      </w:r>
    </w:p>
    <w:p w14:paraId="278A7FA0" w14:textId="77777777" w:rsidR="008E7B3D" w:rsidRPr="00284485" w:rsidRDefault="008E7B3D" w:rsidP="008E7B3D">
      <w:pPr>
        <w:rPr>
          <w:rFonts w:ascii="Times New Roman" w:hAnsi="Times New Roman" w:cs="Times New Roman"/>
        </w:rPr>
      </w:pPr>
    </w:p>
    <w:p w14:paraId="074EE9C8" w14:textId="77777777" w:rsidR="008E7B3D" w:rsidRPr="00284485" w:rsidRDefault="008E7B3D" w:rsidP="008E7B3D">
      <w:pPr>
        <w:spacing w:line="240" w:lineRule="auto"/>
        <w:jc w:val="center"/>
        <w:rPr>
          <w:rFonts w:ascii="Times New Roman" w:hAnsi="Times New Roman" w:cs="Times New Roman"/>
        </w:rPr>
      </w:pPr>
      <w:r w:rsidRPr="00284485">
        <w:rPr>
          <w:rFonts w:ascii="Times New Roman" w:hAnsi="Times New Roman" w:cs="Times New Roman"/>
        </w:rPr>
        <w:t>ЛОТ No 1</w:t>
      </w:r>
    </w:p>
    <w:p w14:paraId="796B4A29" w14:textId="77777777" w:rsidR="008E7B3D" w:rsidRPr="00284485" w:rsidRDefault="008E7B3D" w:rsidP="008E7B3D">
      <w:pPr>
        <w:spacing w:line="240" w:lineRule="auto"/>
        <w:rPr>
          <w:rFonts w:ascii="Times New Roman" w:hAnsi="Times New Roman" w:cs="Times New Roman"/>
        </w:rPr>
      </w:pPr>
    </w:p>
    <w:p w14:paraId="2409030E" w14:textId="77777777" w:rsidR="008E7B3D" w:rsidRPr="00284485" w:rsidRDefault="008E7B3D" w:rsidP="008E7B3D">
      <w:pPr>
        <w:spacing w:line="240" w:lineRule="auto"/>
        <w:jc w:val="center"/>
        <w:rPr>
          <w:rFonts w:ascii="Times New Roman" w:hAnsi="Times New Roman" w:cs="Times New Roman"/>
          <w:lang w:val="uk-UA"/>
        </w:rPr>
      </w:pPr>
      <w:proofErr w:type="spellStart"/>
      <w:r w:rsidRPr="00284485">
        <w:rPr>
          <w:rFonts w:ascii="Times New Roman" w:hAnsi="Times New Roman" w:cs="Times New Roman"/>
        </w:rPr>
        <w:t>земельних</w:t>
      </w:r>
      <w:proofErr w:type="spellEnd"/>
      <w:r w:rsidRPr="00284485">
        <w:rPr>
          <w:rFonts w:ascii="Times New Roman" w:hAnsi="Times New Roman" w:cs="Times New Roman"/>
        </w:rPr>
        <w:t xml:space="preserve"> </w:t>
      </w:r>
      <w:proofErr w:type="spellStart"/>
      <w:r w:rsidRPr="00284485">
        <w:rPr>
          <w:rFonts w:ascii="Times New Roman" w:hAnsi="Times New Roman" w:cs="Times New Roman"/>
        </w:rPr>
        <w:t>торгів</w:t>
      </w:r>
      <w:proofErr w:type="spellEnd"/>
      <w:r w:rsidRPr="00284485">
        <w:rPr>
          <w:rFonts w:ascii="Times New Roman" w:hAnsi="Times New Roman" w:cs="Times New Roman"/>
        </w:rPr>
        <w:t xml:space="preserve"> в </w:t>
      </w:r>
      <w:proofErr w:type="spellStart"/>
      <w:r w:rsidRPr="00284485">
        <w:rPr>
          <w:rFonts w:ascii="Times New Roman" w:hAnsi="Times New Roman" w:cs="Times New Roman"/>
        </w:rPr>
        <w:t>електронній</w:t>
      </w:r>
      <w:proofErr w:type="spellEnd"/>
      <w:r w:rsidRPr="00284485">
        <w:rPr>
          <w:rFonts w:ascii="Times New Roman" w:hAnsi="Times New Roman" w:cs="Times New Roman"/>
        </w:rPr>
        <w:t xml:space="preserve"> </w:t>
      </w:r>
      <w:proofErr w:type="spellStart"/>
      <w:r w:rsidRPr="00284485">
        <w:rPr>
          <w:rFonts w:ascii="Times New Roman" w:hAnsi="Times New Roman" w:cs="Times New Roman"/>
        </w:rPr>
        <w:t>торговій</w:t>
      </w:r>
      <w:proofErr w:type="spellEnd"/>
      <w:r w:rsidRPr="00284485">
        <w:rPr>
          <w:rFonts w:ascii="Times New Roman" w:hAnsi="Times New Roman" w:cs="Times New Roman"/>
        </w:rPr>
        <w:t xml:space="preserve"> </w:t>
      </w:r>
      <w:proofErr w:type="spellStart"/>
      <w:r w:rsidRPr="00284485">
        <w:rPr>
          <w:rFonts w:ascii="Times New Roman" w:hAnsi="Times New Roman" w:cs="Times New Roman"/>
        </w:rPr>
        <w:t>системі</w:t>
      </w:r>
      <w:proofErr w:type="spellEnd"/>
    </w:p>
    <w:tbl>
      <w:tblPr>
        <w:tblStyle w:val="TableNormal"/>
        <w:tblW w:w="8886" w:type="dxa"/>
        <w:tblInd w:w="3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3"/>
        <w:gridCol w:w="4443"/>
      </w:tblGrid>
      <w:tr w:rsidR="00B9125C" w14:paraId="2C437790" w14:textId="77777777" w:rsidTr="00B9125C">
        <w:trPr>
          <w:trHeight w:val="190"/>
        </w:trPr>
        <w:tc>
          <w:tcPr>
            <w:tcW w:w="4443" w:type="dxa"/>
          </w:tcPr>
          <w:p w14:paraId="00C4B84D" w14:textId="77777777" w:rsidR="00B9125C" w:rsidRDefault="00B9125C" w:rsidP="00690AD7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Назва</w:t>
            </w:r>
          </w:p>
        </w:tc>
        <w:tc>
          <w:tcPr>
            <w:tcW w:w="4443" w:type="dxa"/>
          </w:tcPr>
          <w:p w14:paraId="15DF22B7" w14:textId="77777777" w:rsidR="00B9125C" w:rsidRDefault="00B9125C" w:rsidP="00690AD7">
            <w:pPr>
              <w:pStyle w:val="TableParagraph"/>
              <w:ind w:left="2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Опис</w:t>
            </w:r>
          </w:p>
        </w:tc>
      </w:tr>
      <w:tr w:rsidR="00B9125C" w14:paraId="21637D1E" w14:textId="77777777" w:rsidTr="00B9125C">
        <w:trPr>
          <w:trHeight w:val="190"/>
        </w:trPr>
        <w:tc>
          <w:tcPr>
            <w:tcW w:w="4443" w:type="dxa"/>
          </w:tcPr>
          <w:p w14:paraId="334E8D51" w14:textId="77777777" w:rsidR="00B9125C" w:rsidRDefault="00B9125C" w:rsidP="00690AD7">
            <w:pPr>
              <w:pStyle w:val="TableParagraph"/>
              <w:spacing w:before="67"/>
              <w:rPr>
                <w:sz w:val="20"/>
              </w:rPr>
            </w:pPr>
            <w:r>
              <w:rPr>
                <w:sz w:val="20"/>
              </w:rPr>
              <w:t>Назва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лота</w:t>
            </w:r>
          </w:p>
        </w:tc>
        <w:tc>
          <w:tcPr>
            <w:tcW w:w="4443" w:type="dxa"/>
          </w:tcPr>
          <w:p w14:paraId="67902EE2" w14:textId="77777777" w:rsidR="00B9125C" w:rsidRDefault="00B9125C" w:rsidP="00690AD7">
            <w:pPr>
              <w:pStyle w:val="TableParagraph"/>
              <w:spacing w:before="67"/>
              <w:ind w:left="145"/>
              <w:rPr>
                <w:sz w:val="20"/>
              </w:rPr>
            </w:pPr>
            <w:r>
              <w:rPr>
                <w:sz w:val="20"/>
              </w:rPr>
              <w:t>Земельна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ділянка</w:t>
            </w:r>
          </w:p>
        </w:tc>
      </w:tr>
      <w:tr w:rsidR="00B9125C" w14:paraId="395FE56D" w14:textId="77777777" w:rsidTr="00B9125C">
        <w:trPr>
          <w:trHeight w:val="190"/>
        </w:trPr>
        <w:tc>
          <w:tcPr>
            <w:tcW w:w="4443" w:type="dxa"/>
          </w:tcPr>
          <w:p w14:paraId="00C39E00" w14:textId="77777777" w:rsidR="00B9125C" w:rsidRDefault="00B9125C" w:rsidP="00690AD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Прав,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виставляється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торги</w:t>
            </w:r>
          </w:p>
        </w:tc>
        <w:tc>
          <w:tcPr>
            <w:tcW w:w="4443" w:type="dxa"/>
          </w:tcPr>
          <w:p w14:paraId="6B911F05" w14:textId="77777777" w:rsidR="00B9125C" w:rsidRDefault="00B9125C" w:rsidP="00690AD7">
            <w:pPr>
              <w:pStyle w:val="TableParagraph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Оренда</w:t>
            </w:r>
          </w:p>
        </w:tc>
      </w:tr>
      <w:tr w:rsidR="00B9125C" w14:paraId="702425C4" w14:textId="77777777" w:rsidTr="00B9125C">
        <w:trPr>
          <w:trHeight w:val="190"/>
        </w:trPr>
        <w:tc>
          <w:tcPr>
            <w:tcW w:w="4443" w:type="dxa"/>
          </w:tcPr>
          <w:p w14:paraId="2EF1471D" w14:textId="77777777" w:rsidR="00B9125C" w:rsidRDefault="00B9125C" w:rsidP="00690AD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Місце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знаходження</w:t>
            </w:r>
          </w:p>
        </w:tc>
        <w:tc>
          <w:tcPr>
            <w:tcW w:w="4443" w:type="dxa"/>
          </w:tcPr>
          <w:p w14:paraId="7941E611" w14:textId="77777777" w:rsidR="00B9125C" w:rsidRDefault="00B9125C" w:rsidP="00690AD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9125C" w14:paraId="69097013" w14:textId="77777777" w:rsidTr="00B9125C">
        <w:trPr>
          <w:trHeight w:val="190"/>
        </w:trPr>
        <w:tc>
          <w:tcPr>
            <w:tcW w:w="4443" w:type="dxa"/>
          </w:tcPr>
          <w:p w14:paraId="35C9B954" w14:textId="77777777" w:rsidR="00B9125C" w:rsidRDefault="00B9125C" w:rsidP="00690AD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Кадастровий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номер</w:t>
            </w:r>
          </w:p>
        </w:tc>
        <w:tc>
          <w:tcPr>
            <w:tcW w:w="4443" w:type="dxa"/>
          </w:tcPr>
          <w:p w14:paraId="16D79F5D" w14:textId="77777777" w:rsidR="00B9125C" w:rsidRDefault="00B9125C" w:rsidP="00690AD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9125C" w14:paraId="58869D78" w14:textId="77777777" w:rsidTr="00B9125C">
        <w:trPr>
          <w:trHeight w:val="190"/>
        </w:trPr>
        <w:tc>
          <w:tcPr>
            <w:tcW w:w="4443" w:type="dxa"/>
          </w:tcPr>
          <w:p w14:paraId="2A1D7912" w14:textId="77777777" w:rsidR="00B9125C" w:rsidRDefault="00B9125C" w:rsidP="00690AD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Площа,</w:t>
            </w:r>
            <w:r>
              <w:rPr>
                <w:spacing w:val="-5"/>
                <w:sz w:val="20"/>
              </w:rPr>
              <w:t xml:space="preserve"> га</w:t>
            </w:r>
          </w:p>
        </w:tc>
        <w:tc>
          <w:tcPr>
            <w:tcW w:w="4443" w:type="dxa"/>
          </w:tcPr>
          <w:p w14:paraId="47BA7E28" w14:textId="77777777" w:rsidR="00B9125C" w:rsidRDefault="00B9125C" w:rsidP="00690AD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9125C" w14:paraId="1141C907" w14:textId="77777777" w:rsidTr="00B9125C">
        <w:trPr>
          <w:trHeight w:val="203"/>
        </w:trPr>
        <w:tc>
          <w:tcPr>
            <w:tcW w:w="4443" w:type="dxa"/>
          </w:tcPr>
          <w:p w14:paraId="3F53F5BC" w14:textId="77777777" w:rsidR="00B9125C" w:rsidRDefault="00B9125C" w:rsidP="00690AD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Цільове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призначення</w:t>
            </w:r>
          </w:p>
        </w:tc>
        <w:tc>
          <w:tcPr>
            <w:tcW w:w="4443" w:type="dxa"/>
          </w:tcPr>
          <w:p w14:paraId="130711C7" w14:textId="77777777" w:rsidR="00B9125C" w:rsidRDefault="00B9125C" w:rsidP="00690AD7">
            <w:pPr>
              <w:pStyle w:val="TableParagraph"/>
              <w:spacing w:line="249" w:lineRule="auto"/>
              <w:ind w:left="145"/>
              <w:rPr>
                <w:sz w:val="20"/>
              </w:rPr>
            </w:pPr>
            <w:r>
              <w:rPr>
                <w:sz w:val="20"/>
              </w:rPr>
              <w:t>01.01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ведення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товарного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сільськогосподарського </w:t>
            </w:r>
            <w:r>
              <w:rPr>
                <w:spacing w:val="-2"/>
                <w:sz w:val="20"/>
              </w:rPr>
              <w:t>виробництва</w:t>
            </w:r>
          </w:p>
        </w:tc>
      </w:tr>
      <w:tr w:rsidR="00B9125C" w14:paraId="6807ADAB" w14:textId="77777777" w:rsidTr="00B9125C">
        <w:trPr>
          <w:trHeight w:val="190"/>
        </w:trPr>
        <w:tc>
          <w:tcPr>
            <w:tcW w:w="4443" w:type="dxa"/>
          </w:tcPr>
          <w:p w14:paraId="23C9BAD5" w14:textId="77777777" w:rsidR="00B9125C" w:rsidRDefault="00B9125C" w:rsidP="00690AD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Угіддя</w:t>
            </w:r>
          </w:p>
        </w:tc>
        <w:tc>
          <w:tcPr>
            <w:tcW w:w="4443" w:type="dxa"/>
          </w:tcPr>
          <w:p w14:paraId="0D113414" w14:textId="77777777" w:rsidR="00B9125C" w:rsidRDefault="00B9125C" w:rsidP="00690AD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9125C" w14:paraId="63E97B5B" w14:textId="77777777" w:rsidTr="00B9125C">
        <w:trPr>
          <w:trHeight w:val="190"/>
        </w:trPr>
        <w:tc>
          <w:tcPr>
            <w:tcW w:w="4443" w:type="dxa"/>
          </w:tcPr>
          <w:p w14:paraId="099E6120" w14:textId="77777777" w:rsidR="00B9125C" w:rsidRDefault="00B9125C" w:rsidP="00690AD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власності</w:t>
            </w:r>
          </w:p>
        </w:tc>
        <w:tc>
          <w:tcPr>
            <w:tcW w:w="4443" w:type="dxa"/>
          </w:tcPr>
          <w:p w14:paraId="1C00C099" w14:textId="77777777" w:rsidR="00B9125C" w:rsidRDefault="00B9125C" w:rsidP="00690AD7">
            <w:pPr>
              <w:pStyle w:val="TableParagraph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Комунальна</w:t>
            </w:r>
          </w:p>
        </w:tc>
      </w:tr>
      <w:tr w:rsidR="00B9125C" w14:paraId="4B1C6FEC" w14:textId="77777777" w:rsidTr="00B9125C">
        <w:trPr>
          <w:trHeight w:val="277"/>
        </w:trPr>
        <w:tc>
          <w:tcPr>
            <w:tcW w:w="4443" w:type="dxa"/>
          </w:tcPr>
          <w:p w14:paraId="0F2E40BB" w14:textId="77777777" w:rsidR="00B9125C" w:rsidRDefault="00B9125C" w:rsidP="00690AD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Обмеження/обтяження/сервітути</w:t>
            </w:r>
          </w:p>
        </w:tc>
        <w:tc>
          <w:tcPr>
            <w:tcW w:w="4443" w:type="dxa"/>
          </w:tcPr>
          <w:p w14:paraId="7C760445" w14:textId="77777777" w:rsidR="00B9125C" w:rsidRDefault="00B9125C" w:rsidP="00690AD7">
            <w:pPr>
              <w:pStyle w:val="TableParagraph"/>
              <w:spacing w:before="8"/>
              <w:ind w:left="13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У</w:t>
            </w:r>
            <w:r>
              <w:rPr>
                <w:i/>
                <w:color w:val="333333"/>
                <w:spacing w:val="-2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разі</w:t>
            </w:r>
            <w:r>
              <w:rPr>
                <w:i/>
                <w:color w:val="333333"/>
                <w:spacing w:val="-5"/>
                <w:sz w:val="20"/>
              </w:rPr>
              <w:t xml:space="preserve"> </w:t>
            </w:r>
            <w:r>
              <w:rPr>
                <w:i/>
                <w:color w:val="333333"/>
                <w:spacing w:val="-2"/>
                <w:sz w:val="20"/>
              </w:rPr>
              <w:t>наявності</w:t>
            </w:r>
          </w:p>
          <w:p w14:paraId="568ED010" w14:textId="77777777" w:rsidR="00B9125C" w:rsidRDefault="00B9125C" w:rsidP="00690AD7">
            <w:pPr>
              <w:pStyle w:val="TableParagraph"/>
              <w:spacing w:before="118"/>
              <w:ind w:left="0"/>
              <w:rPr>
                <w:sz w:val="20"/>
              </w:rPr>
            </w:pPr>
          </w:p>
          <w:p w14:paraId="3FD0DF89" w14:textId="77777777" w:rsidR="00B9125C" w:rsidRDefault="00B9125C" w:rsidP="00690AD7">
            <w:pPr>
              <w:pStyle w:val="TableParagraph"/>
              <w:spacing w:before="0" w:line="214" w:lineRule="exact"/>
              <w:ind w:left="13"/>
              <w:rPr>
                <w:i/>
                <w:sz w:val="20"/>
              </w:rPr>
            </w:pPr>
            <w:r>
              <w:rPr>
                <w:i/>
                <w:color w:val="333333"/>
                <w:sz w:val="20"/>
              </w:rPr>
              <w:t>(01.04</w:t>
            </w:r>
            <w:r>
              <w:rPr>
                <w:i/>
                <w:color w:val="333333"/>
                <w:spacing w:val="-7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охоронна</w:t>
            </w:r>
            <w:r>
              <w:rPr>
                <w:i/>
                <w:color w:val="333333"/>
                <w:spacing w:val="-5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зона</w:t>
            </w:r>
            <w:r>
              <w:rPr>
                <w:i/>
                <w:color w:val="333333"/>
                <w:spacing w:val="-4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навколо/уздовж</w:t>
            </w:r>
            <w:r>
              <w:rPr>
                <w:i/>
                <w:color w:val="333333"/>
                <w:spacing w:val="-6"/>
                <w:sz w:val="20"/>
              </w:rPr>
              <w:t xml:space="preserve"> </w:t>
            </w:r>
            <w:r>
              <w:rPr>
                <w:i/>
                <w:color w:val="333333"/>
                <w:sz w:val="20"/>
              </w:rPr>
              <w:t>об’єкта</w:t>
            </w:r>
            <w:r>
              <w:rPr>
                <w:i/>
                <w:color w:val="333333"/>
                <w:spacing w:val="-5"/>
                <w:sz w:val="20"/>
              </w:rPr>
              <w:t xml:space="preserve"> </w:t>
            </w:r>
            <w:r>
              <w:rPr>
                <w:i/>
                <w:color w:val="333333"/>
                <w:spacing w:val="-2"/>
                <w:sz w:val="20"/>
              </w:rPr>
              <w:t>зв’язку)</w:t>
            </w:r>
          </w:p>
        </w:tc>
      </w:tr>
      <w:tr w:rsidR="00B9125C" w14:paraId="2AEC6144" w14:textId="77777777" w:rsidTr="00B9125C">
        <w:trPr>
          <w:trHeight w:val="190"/>
        </w:trPr>
        <w:tc>
          <w:tcPr>
            <w:tcW w:w="4443" w:type="dxa"/>
          </w:tcPr>
          <w:p w14:paraId="1CFE92D1" w14:textId="77777777" w:rsidR="00B9125C" w:rsidRDefault="00B9125C" w:rsidP="00690AD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Строк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користування</w:t>
            </w:r>
          </w:p>
        </w:tc>
        <w:tc>
          <w:tcPr>
            <w:tcW w:w="4443" w:type="dxa"/>
          </w:tcPr>
          <w:p w14:paraId="6D532CD9" w14:textId="77777777" w:rsidR="00B9125C" w:rsidRDefault="00B9125C" w:rsidP="00690AD7">
            <w:pPr>
              <w:pStyle w:val="TableParagraph"/>
              <w:ind w:left="14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B9125C" w14:paraId="2FE75CB2" w14:textId="77777777" w:rsidTr="00B9125C">
        <w:trPr>
          <w:trHeight w:val="190"/>
        </w:trPr>
        <w:tc>
          <w:tcPr>
            <w:tcW w:w="4443" w:type="dxa"/>
          </w:tcPr>
          <w:p w14:paraId="495C3EDA" w14:textId="77777777" w:rsidR="00B9125C" w:rsidRDefault="00B9125C" w:rsidP="00690AD7">
            <w:pPr>
              <w:pStyle w:val="TableParagraph"/>
              <w:spacing w:before="69"/>
              <w:rPr>
                <w:sz w:val="20"/>
              </w:rPr>
            </w:pPr>
            <w:r>
              <w:rPr>
                <w:sz w:val="20"/>
              </w:rPr>
              <w:t>Нормативна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грошова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оцінка,</w:t>
            </w:r>
            <w:r>
              <w:rPr>
                <w:spacing w:val="-5"/>
                <w:sz w:val="20"/>
              </w:rPr>
              <w:t xml:space="preserve"> грн</w:t>
            </w:r>
          </w:p>
        </w:tc>
        <w:tc>
          <w:tcPr>
            <w:tcW w:w="4443" w:type="dxa"/>
          </w:tcPr>
          <w:p w14:paraId="72E4002B" w14:textId="77777777" w:rsidR="00B9125C" w:rsidRDefault="00B9125C" w:rsidP="00690AD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9125C" w14:paraId="17BE5D6F" w14:textId="77777777" w:rsidTr="00B9125C">
        <w:trPr>
          <w:trHeight w:val="190"/>
        </w:trPr>
        <w:tc>
          <w:tcPr>
            <w:tcW w:w="4443" w:type="dxa"/>
          </w:tcPr>
          <w:p w14:paraId="59DBE1DE" w14:textId="77777777" w:rsidR="00B9125C" w:rsidRDefault="00B9125C" w:rsidP="00690AD7">
            <w:pPr>
              <w:pStyle w:val="TableParagraph"/>
              <w:spacing w:before="69"/>
              <w:rPr>
                <w:sz w:val="20"/>
              </w:rPr>
            </w:pPr>
            <w:r>
              <w:rPr>
                <w:sz w:val="20"/>
              </w:rPr>
              <w:t>Стартова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ціна,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грн</w:t>
            </w:r>
          </w:p>
        </w:tc>
        <w:tc>
          <w:tcPr>
            <w:tcW w:w="4443" w:type="dxa"/>
          </w:tcPr>
          <w:p w14:paraId="6374ED3E" w14:textId="77777777" w:rsidR="00B9125C" w:rsidRDefault="00B9125C" w:rsidP="00690AD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9125C" w14:paraId="60122D46" w14:textId="77777777" w:rsidTr="00B9125C">
        <w:trPr>
          <w:trHeight w:val="190"/>
        </w:trPr>
        <w:tc>
          <w:tcPr>
            <w:tcW w:w="4443" w:type="dxa"/>
          </w:tcPr>
          <w:p w14:paraId="7D13331A" w14:textId="77777777" w:rsidR="00B9125C" w:rsidRDefault="00B9125C" w:rsidP="00690AD7">
            <w:pPr>
              <w:pStyle w:val="TableParagraph"/>
              <w:spacing w:before="69"/>
              <w:rPr>
                <w:sz w:val="20"/>
              </w:rPr>
            </w:pPr>
            <w:r>
              <w:rPr>
                <w:sz w:val="20"/>
              </w:rPr>
              <w:t>Розмір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реєстраційного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внеску,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грн</w:t>
            </w:r>
          </w:p>
        </w:tc>
        <w:tc>
          <w:tcPr>
            <w:tcW w:w="4443" w:type="dxa"/>
          </w:tcPr>
          <w:p w14:paraId="649C6D18" w14:textId="77777777" w:rsidR="00B9125C" w:rsidRDefault="00B9125C" w:rsidP="00690AD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9125C" w14:paraId="569128A3" w14:textId="77777777" w:rsidTr="00B9125C">
        <w:trPr>
          <w:trHeight w:val="190"/>
        </w:trPr>
        <w:tc>
          <w:tcPr>
            <w:tcW w:w="4443" w:type="dxa"/>
          </w:tcPr>
          <w:p w14:paraId="345FC46D" w14:textId="77777777" w:rsidR="00B9125C" w:rsidRDefault="00B9125C" w:rsidP="00690AD7">
            <w:pPr>
              <w:pStyle w:val="TableParagraph"/>
              <w:spacing w:before="69"/>
              <w:rPr>
                <w:sz w:val="20"/>
              </w:rPr>
            </w:pPr>
            <w:r>
              <w:rPr>
                <w:sz w:val="20"/>
              </w:rPr>
              <w:t>Розмір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гарантійного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внеску,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грн</w:t>
            </w:r>
          </w:p>
        </w:tc>
        <w:tc>
          <w:tcPr>
            <w:tcW w:w="4443" w:type="dxa"/>
          </w:tcPr>
          <w:p w14:paraId="58FF55F3" w14:textId="77777777" w:rsidR="00B9125C" w:rsidRDefault="00B9125C" w:rsidP="00690AD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9125C" w14:paraId="06BF1EB8" w14:textId="77777777" w:rsidTr="00B9125C">
        <w:trPr>
          <w:trHeight w:val="203"/>
        </w:trPr>
        <w:tc>
          <w:tcPr>
            <w:tcW w:w="4443" w:type="dxa"/>
          </w:tcPr>
          <w:p w14:paraId="19D0DB7F" w14:textId="77777777" w:rsidR="00B9125C" w:rsidRDefault="00B9125C" w:rsidP="00690AD7">
            <w:pPr>
              <w:pStyle w:val="TableParagraph"/>
              <w:spacing w:before="69" w:line="249" w:lineRule="auto"/>
              <w:ind w:right="173"/>
              <w:rPr>
                <w:sz w:val="20"/>
              </w:rPr>
            </w:pPr>
            <w:r>
              <w:rPr>
                <w:sz w:val="20"/>
              </w:rPr>
              <w:t>Сума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витрат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(видатків),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здійснених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підготовку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лота, що підлягає відшкодуванню Переможцем торгів, грн</w:t>
            </w:r>
          </w:p>
        </w:tc>
        <w:tc>
          <w:tcPr>
            <w:tcW w:w="4443" w:type="dxa"/>
          </w:tcPr>
          <w:p w14:paraId="7C814849" w14:textId="77777777" w:rsidR="00B9125C" w:rsidRDefault="00B9125C" w:rsidP="00690AD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9125C" w14:paraId="45D3B97A" w14:textId="77777777" w:rsidTr="00B9125C">
        <w:trPr>
          <w:trHeight w:val="190"/>
        </w:trPr>
        <w:tc>
          <w:tcPr>
            <w:tcW w:w="4443" w:type="dxa"/>
          </w:tcPr>
          <w:p w14:paraId="6D0A389B" w14:textId="77777777" w:rsidR="00B9125C" w:rsidRDefault="00B9125C" w:rsidP="00690AD7">
            <w:pPr>
              <w:pStyle w:val="TableParagraph"/>
              <w:spacing w:before="69"/>
              <w:rPr>
                <w:sz w:val="20"/>
              </w:rPr>
            </w:pPr>
            <w:r>
              <w:rPr>
                <w:sz w:val="20"/>
              </w:rPr>
              <w:t>Період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проведення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торгів</w:t>
            </w:r>
          </w:p>
        </w:tc>
        <w:tc>
          <w:tcPr>
            <w:tcW w:w="4443" w:type="dxa"/>
          </w:tcPr>
          <w:p w14:paraId="3C2A8241" w14:textId="40348EBD" w:rsidR="00B9125C" w:rsidRDefault="00B9125C" w:rsidP="00690AD7">
            <w:pPr>
              <w:pStyle w:val="TableParagraph"/>
              <w:spacing w:before="69"/>
              <w:ind w:left="145"/>
              <w:rPr>
                <w:sz w:val="20"/>
              </w:rPr>
            </w:pPr>
            <w:r>
              <w:rPr>
                <w:sz w:val="20"/>
              </w:rPr>
              <w:t>Листопад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Грудень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284485">
              <w:rPr>
                <w:sz w:val="20"/>
              </w:rPr>
              <w:t>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року</w:t>
            </w:r>
          </w:p>
        </w:tc>
      </w:tr>
      <w:tr w:rsidR="00B9125C" w14:paraId="222AB1FC" w14:textId="77777777" w:rsidTr="00B9125C">
        <w:trPr>
          <w:trHeight w:val="190"/>
        </w:trPr>
        <w:tc>
          <w:tcPr>
            <w:tcW w:w="4443" w:type="dxa"/>
          </w:tcPr>
          <w:p w14:paraId="667F4A32" w14:textId="77777777" w:rsidR="00B9125C" w:rsidRDefault="00B9125C" w:rsidP="00690AD7">
            <w:pPr>
              <w:pStyle w:val="TableParagraph"/>
              <w:spacing w:before="69"/>
              <w:rPr>
                <w:sz w:val="20"/>
              </w:rPr>
            </w:pPr>
            <w:r>
              <w:rPr>
                <w:sz w:val="20"/>
              </w:rPr>
              <w:t>Інші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документи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матеріали 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лот</w:t>
            </w:r>
          </w:p>
        </w:tc>
        <w:tc>
          <w:tcPr>
            <w:tcW w:w="4443" w:type="dxa"/>
          </w:tcPr>
          <w:p w14:paraId="3C4E47F1" w14:textId="77777777" w:rsidR="00B9125C" w:rsidRDefault="00B9125C" w:rsidP="00690AD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14:paraId="36B13E01" w14:textId="77777777" w:rsidR="008E7B3D" w:rsidRPr="008E7B3D" w:rsidRDefault="008E7B3D" w:rsidP="008E7B3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C6E2D1" w14:textId="77777777" w:rsidR="008E7B3D" w:rsidRPr="008E7B3D" w:rsidRDefault="008E7B3D" w:rsidP="008E7B3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E7B3D" w:rsidRPr="008E7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84203"/>
    <w:multiLevelType w:val="hybridMultilevel"/>
    <w:tmpl w:val="6D086DA4"/>
    <w:lvl w:ilvl="0" w:tplc="D0025ED8">
      <w:start w:val="1"/>
      <w:numFmt w:val="decimal"/>
      <w:lvlText w:val="%1."/>
      <w:lvlJc w:val="left"/>
      <w:pPr>
        <w:ind w:left="651" w:hanging="6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99"/>
        <w:sz w:val="21"/>
        <w:szCs w:val="21"/>
        <w:lang w:val="uk-UA" w:eastAsia="en-US" w:bidi="ar-SA"/>
      </w:rPr>
    </w:lvl>
    <w:lvl w:ilvl="1" w:tplc="202A6F74">
      <w:numFmt w:val="bullet"/>
      <w:lvlText w:val="•"/>
      <w:lvlJc w:val="left"/>
      <w:pPr>
        <w:ind w:left="1685" w:hanging="648"/>
      </w:pPr>
      <w:rPr>
        <w:rFonts w:hint="default"/>
        <w:lang w:val="uk-UA" w:eastAsia="en-US" w:bidi="ar-SA"/>
      </w:rPr>
    </w:lvl>
    <w:lvl w:ilvl="2" w:tplc="25C682BE">
      <w:numFmt w:val="bullet"/>
      <w:lvlText w:val="•"/>
      <w:lvlJc w:val="left"/>
      <w:pPr>
        <w:ind w:left="2710" w:hanging="648"/>
      </w:pPr>
      <w:rPr>
        <w:rFonts w:hint="default"/>
        <w:lang w:val="uk-UA" w:eastAsia="en-US" w:bidi="ar-SA"/>
      </w:rPr>
    </w:lvl>
    <w:lvl w:ilvl="3" w:tplc="2CD66EE6">
      <w:numFmt w:val="bullet"/>
      <w:lvlText w:val="•"/>
      <w:lvlJc w:val="left"/>
      <w:pPr>
        <w:ind w:left="3735" w:hanging="648"/>
      </w:pPr>
      <w:rPr>
        <w:rFonts w:hint="default"/>
        <w:lang w:val="uk-UA" w:eastAsia="en-US" w:bidi="ar-SA"/>
      </w:rPr>
    </w:lvl>
    <w:lvl w:ilvl="4" w:tplc="D8CEF31E">
      <w:numFmt w:val="bullet"/>
      <w:lvlText w:val="•"/>
      <w:lvlJc w:val="left"/>
      <w:pPr>
        <w:ind w:left="4761" w:hanging="648"/>
      </w:pPr>
      <w:rPr>
        <w:rFonts w:hint="default"/>
        <w:lang w:val="uk-UA" w:eastAsia="en-US" w:bidi="ar-SA"/>
      </w:rPr>
    </w:lvl>
    <w:lvl w:ilvl="5" w:tplc="64F44798">
      <w:numFmt w:val="bullet"/>
      <w:lvlText w:val="•"/>
      <w:lvlJc w:val="left"/>
      <w:pPr>
        <w:ind w:left="5786" w:hanging="648"/>
      </w:pPr>
      <w:rPr>
        <w:rFonts w:hint="default"/>
        <w:lang w:val="uk-UA" w:eastAsia="en-US" w:bidi="ar-SA"/>
      </w:rPr>
    </w:lvl>
    <w:lvl w:ilvl="6" w:tplc="1B68D89C">
      <w:numFmt w:val="bullet"/>
      <w:lvlText w:val="•"/>
      <w:lvlJc w:val="left"/>
      <w:pPr>
        <w:ind w:left="6811" w:hanging="648"/>
      </w:pPr>
      <w:rPr>
        <w:rFonts w:hint="default"/>
        <w:lang w:val="uk-UA" w:eastAsia="en-US" w:bidi="ar-SA"/>
      </w:rPr>
    </w:lvl>
    <w:lvl w:ilvl="7" w:tplc="52FAAFA8">
      <w:numFmt w:val="bullet"/>
      <w:lvlText w:val="•"/>
      <w:lvlJc w:val="left"/>
      <w:pPr>
        <w:ind w:left="7837" w:hanging="648"/>
      </w:pPr>
      <w:rPr>
        <w:rFonts w:hint="default"/>
        <w:lang w:val="uk-UA" w:eastAsia="en-US" w:bidi="ar-SA"/>
      </w:rPr>
    </w:lvl>
    <w:lvl w:ilvl="8" w:tplc="31642D98">
      <w:numFmt w:val="bullet"/>
      <w:lvlText w:val="•"/>
      <w:lvlJc w:val="left"/>
      <w:pPr>
        <w:ind w:left="8862" w:hanging="648"/>
      </w:pPr>
      <w:rPr>
        <w:rFonts w:hint="default"/>
        <w:lang w:val="uk-UA" w:eastAsia="en-US" w:bidi="ar-SA"/>
      </w:rPr>
    </w:lvl>
  </w:abstractNum>
  <w:num w:numId="1" w16cid:durableId="1699743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A9"/>
    <w:rsid w:val="000536D9"/>
    <w:rsid w:val="00284485"/>
    <w:rsid w:val="00366199"/>
    <w:rsid w:val="005352AE"/>
    <w:rsid w:val="005D337F"/>
    <w:rsid w:val="006548A9"/>
    <w:rsid w:val="00663BA8"/>
    <w:rsid w:val="00720DA8"/>
    <w:rsid w:val="008E7B3D"/>
    <w:rsid w:val="008F3A24"/>
    <w:rsid w:val="00B9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A157"/>
  <w15:chartTrackingRefBased/>
  <w15:docId w15:val="{D422B142-90CA-461B-8D07-F16A9429F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4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4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48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4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48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4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4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4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4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48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48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48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48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48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48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48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48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48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4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4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4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4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4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48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48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48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48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48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48A9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8E7B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uk-UA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8E7B3D"/>
    <w:rPr>
      <w:rFonts w:ascii="Times New Roman" w:eastAsia="Times New Roman" w:hAnsi="Times New Roman" w:cs="Times New Roman"/>
      <w:kern w:val="0"/>
      <w:sz w:val="22"/>
      <w:szCs w:val="22"/>
      <w:lang w:val="uk-UA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9125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9125C"/>
    <w:pPr>
      <w:widowControl w:val="0"/>
      <w:autoSpaceDE w:val="0"/>
      <w:autoSpaceDN w:val="0"/>
      <w:spacing w:before="68" w:after="0" w:line="240" w:lineRule="auto"/>
      <w:ind w:left="144"/>
    </w:pPr>
    <w:rPr>
      <w:rFonts w:ascii="Times New Roman" w:eastAsia="Times New Roman" w:hAnsi="Times New Roman" w:cs="Times New Roman"/>
      <w:kern w:val="0"/>
      <w:sz w:val="22"/>
      <w:szCs w:val="22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2026-04-15T08:24:00Z</dcterms:created>
  <dcterms:modified xsi:type="dcterms:W3CDTF">2026-04-15T08:25:00Z</dcterms:modified>
</cp:coreProperties>
</file>