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97051" w14:textId="77777777" w:rsidR="00350D99" w:rsidRPr="00350D99" w:rsidRDefault="00350D99" w:rsidP="00350D99">
      <w:pPr>
        <w:ind w:firstLine="567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</w:pPr>
      <w:r w:rsidRPr="00350D99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 xml:space="preserve">Продаж </w:t>
      </w:r>
      <w:proofErr w:type="spellStart"/>
      <w:r w:rsidRPr="00350D99">
        <w:rPr>
          <w:rFonts w:ascii="Times New Roman" w:hAnsi="Times New Roman" w:cs="Times New Roman"/>
          <w:b/>
          <w:bCs/>
          <w:i/>
          <w:iCs/>
          <w:sz w:val="32"/>
          <w:szCs w:val="32"/>
          <w:lang w:val="ru-UA"/>
        </w:rPr>
        <w:t>бурштину</w:t>
      </w:r>
      <w:proofErr w:type="spellEnd"/>
    </w:p>
    <w:tbl>
      <w:tblPr>
        <w:tblW w:w="9755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57"/>
        <w:gridCol w:w="3111"/>
        <w:gridCol w:w="3287"/>
      </w:tblGrid>
      <w:tr w:rsidR="00350D99" w:rsidRPr="00350D99" w14:paraId="331A03A5" w14:textId="77777777" w:rsidTr="00350D99">
        <w:trPr>
          <w:trHeight w:val="713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4036BB34" w14:textId="77777777" w:rsidR="00350D99" w:rsidRPr="00350D99" w:rsidRDefault="00350D99" w:rsidP="00350D9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350D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Реєстраційний</w:t>
            </w:r>
            <w:proofErr w:type="spellEnd"/>
            <w:r w:rsidRPr="00350D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350D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0EB88353" w14:textId="77777777" w:rsidR="00350D99" w:rsidRPr="00350D99" w:rsidRDefault="00350D99" w:rsidP="00350D9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350D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Гарантійний</w:t>
            </w:r>
            <w:proofErr w:type="spellEnd"/>
            <w:r w:rsidRPr="00350D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</w:t>
            </w:r>
            <w:proofErr w:type="spellStart"/>
            <w:r w:rsidRPr="00350D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внесок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5792BAED" w14:textId="77777777" w:rsidR="00350D99" w:rsidRPr="00350D99" w:rsidRDefault="00350D99" w:rsidP="00350D99">
            <w:pPr>
              <w:ind w:firstLine="56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</w:pPr>
            <w:proofErr w:type="spellStart"/>
            <w:r w:rsidRPr="00350D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>Винагорода</w:t>
            </w:r>
            <w:proofErr w:type="spellEnd"/>
            <w:r w:rsidRPr="00350D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UA"/>
              </w:rPr>
              <w:t xml:space="preserve"> оператора</w:t>
            </w:r>
          </w:p>
        </w:tc>
      </w:tr>
      <w:tr w:rsidR="00350D99" w:rsidRPr="00350D99" w14:paraId="0D4803AF" w14:textId="77777777" w:rsidTr="00350D99">
        <w:trPr>
          <w:trHeight w:val="693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A99DA" w14:textId="77777777" w:rsidR="00350D99" w:rsidRPr="00350D99" w:rsidRDefault="00350D99" w:rsidP="00350D99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proofErr w:type="spellStart"/>
            <w:r w:rsidRPr="00350D99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Відсутній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BCE98F" w14:textId="77777777" w:rsidR="00350D99" w:rsidRPr="00350D99" w:rsidRDefault="00350D99" w:rsidP="00350D99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350D99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10%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58D09D" w14:textId="77777777" w:rsidR="00350D99" w:rsidRPr="00350D99" w:rsidRDefault="00350D99" w:rsidP="00350D99">
            <w:pPr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350D99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4%</w:t>
            </w:r>
          </w:p>
        </w:tc>
      </w:tr>
    </w:tbl>
    <w:p w14:paraId="1E3038FA" w14:textId="77777777" w:rsidR="00350D99" w:rsidRDefault="00350D99" w:rsidP="00350D99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</w:p>
    <w:p w14:paraId="1EC212BD" w14:textId="6A3C164B" w:rsidR="00350D99" w:rsidRPr="00350D99" w:rsidRDefault="00350D99" w:rsidP="00350D99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</w:p>
    <w:p w14:paraId="16559F0D" w14:textId="77777777" w:rsidR="00350D99" w:rsidRPr="00350D99" w:rsidRDefault="00350D99" w:rsidP="00350D9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складає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10%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стартової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лота.</w:t>
      </w:r>
    </w:p>
    <w:p w14:paraId="6DC366A6" w14:textId="77777777" w:rsidR="00350D99" w:rsidRPr="00350D99" w:rsidRDefault="00350D99" w:rsidP="00350D9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учасникам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окрім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учасника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350D99">
        <w:rPr>
          <w:rFonts w:ascii="Times New Roman" w:hAnsi="Times New Roman" w:cs="Times New Roman"/>
          <w:sz w:val="28"/>
          <w:szCs w:val="28"/>
          <w:lang w:val="ru-UA"/>
        </w:rPr>
        <w:br/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Учасник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подав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наступну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розміром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цінову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відмовитися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очікування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забрати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до моменту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кваліфікації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переможця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C45DF98" w14:textId="77777777" w:rsidR="00350D99" w:rsidRPr="00350D99" w:rsidRDefault="00350D99" w:rsidP="00350D9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сплачений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перераховується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оператором на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Держсховища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протягом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п’яти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робочих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днів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після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опублікування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протоколу.</w:t>
      </w:r>
    </w:p>
    <w:p w14:paraId="1F9FBCA3" w14:textId="77777777" w:rsidR="00350D99" w:rsidRPr="00350D99" w:rsidRDefault="00350D99" w:rsidP="00350D9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Якщо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відмовився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підписання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про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результати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проведення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оплати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укладення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договору,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гарантійний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такому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переможцю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повертається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E147AC7" w14:textId="77777777" w:rsidR="00350D99" w:rsidRPr="00350D99" w:rsidRDefault="00350D99" w:rsidP="00350D9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>Гарантійний</w:t>
      </w:r>
      <w:proofErr w:type="spellEnd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>внесок</w:t>
      </w:r>
      <w:proofErr w:type="spellEnd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>вважається</w:t>
      </w:r>
      <w:proofErr w:type="spellEnd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>сплаченим</w:t>
      </w:r>
      <w:r w:rsidRPr="00350D99">
        <w:rPr>
          <w:rFonts w:ascii="Times New Roman" w:hAnsi="Times New Roman" w:cs="Times New Roman"/>
          <w:sz w:val="28"/>
          <w:szCs w:val="28"/>
          <w:lang w:val="ru-UA"/>
        </w:rPr>
        <w:t>з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моменту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його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зарахування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банківський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рахунок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пізніше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ніж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02B6FBAA" w14:textId="77777777" w:rsidR="00350D99" w:rsidRPr="00350D99" w:rsidRDefault="00350D99" w:rsidP="00350D99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англійського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до 19:00 дня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прийняття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пропозицій</w:t>
      </w:r>
      <w:proofErr w:type="spellEnd"/>
    </w:p>
    <w:p w14:paraId="40E1544B" w14:textId="77777777" w:rsidR="00350D99" w:rsidRPr="00350D99" w:rsidRDefault="00350D99" w:rsidP="00350D99">
      <w:pPr>
        <w:numPr>
          <w:ilvl w:val="0"/>
          <w:numId w:val="1"/>
        </w:num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для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голландського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до 16:00 дня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</w:p>
    <w:p w14:paraId="1F6B892F" w14:textId="77777777" w:rsidR="00350D99" w:rsidRPr="00350D99" w:rsidRDefault="00350D99" w:rsidP="00350D99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ru-UA"/>
        </w:rPr>
      </w:pPr>
      <w:proofErr w:type="spellStart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>Винагорода</w:t>
      </w:r>
      <w:proofErr w:type="spellEnd"/>
      <w:r w:rsidRPr="00350D99">
        <w:rPr>
          <w:rFonts w:ascii="Times New Roman" w:hAnsi="Times New Roman" w:cs="Times New Roman"/>
          <w:b/>
          <w:bCs/>
          <w:sz w:val="28"/>
          <w:szCs w:val="28"/>
          <w:lang w:val="ru-UA"/>
        </w:rPr>
        <w:t xml:space="preserve"> оператора</w:t>
      </w:r>
    </w:p>
    <w:p w14:paraId="7B7A8293" w14:textId="77777777" w:rsidR="00350D99" w:rsidRPr="00350D99" w:rsidRDefault="00350D99" w:rsidP="00350D9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Винагорода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оператора - сума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розмірі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4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відсотків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ціни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продажу лота,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підлягає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сплаті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оператору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електронного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майданчика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, яка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сплачується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додатково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суми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запропонованої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ним за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кожний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придбаний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лот.</w:t>
      </w:r>
    </w:p>
    <w:p w14:paraId="25F02B94" w14:textId="77777777" w:rsidR="00350D99" w:rsidRPr="00350D99" w:rsidRDefault="00350D99" w:rsidP="00350D99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Сплата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винагороди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оператору, через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якого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переможець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набув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право на участь в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аукціоні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здійснюється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переможцем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у строк,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перевищує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п’яти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lastRenderedPageBreak/>
        <w:t>робочих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днів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дати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опублікування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Держсховищем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протоколу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аукціону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електронній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торговій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системі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 xml:space="preserve"> з продажу </w:t>
      </w:r>
      <w:proofErr w:type="spellStart"/>
      <w:r w:rsidRPr="00350D99">
        <w:rPr>
          <w:rFonts w:ascii="Times New Roman" w:hAnsi="Times New Roman" w:cs="Times New Roman"/>
          <w:sz w:val="28"/>
          <w:szCs w:val="28"/>
          <w:lang w:val="ru-UA"/>
        </w:rPr>
        <w:t>бурштину</w:t>
      </w:r>
      <w:proofErr w:type="spellEnd"/>
      <w:r w:rsidRPr="00350D99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626DB88" w14:textId="77777777" w:rsidR="005352AE" w:rsidRPr="00350D99" w:rsidRDefault="005352AE" w:rsidP="00350D9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350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E5C18"/>
    <w:multiLevelType w:val="multilevel"/>
    <w:tmpl w:val="900C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440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2C"/>
    <w:rsid w:val="000536D9"/>
    <w:rsid w:val="00350D99"/>
    <w:rsid w:val="00366199"/>
    <w:rsid w:val="005352AE"/>
    <w:rsid w:val="005C0A6C"/>
    <w:rsid w:val="005D337F"/>
    <w:rsid w:val="00663BA8"/>
    <w:rsid w:val="008F3A24"/>
    <w:rsid w:val="00C0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63EC"/>
  <w15:chartTrackingRefBased/>
  <w15:docId w15:val="{6C0DF9B0-E0AD-4398-9934-7802D76F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6C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6C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6C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6C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6C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6C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6C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6C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6C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6C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6C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6C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6C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6C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6C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6C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6C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6C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6C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6C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6C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6C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6C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6C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6C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6C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6C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6C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6C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2025-08-14T12:54:00Z</dcterms:created>
  <dcterms:modified xsi:type="dcterms:W3CDTF">2025-08-14T12:54:00Z</dcterms:modified>
</cp:coreProperties>
</file>