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4F56D" w14:textId="77777777" w:rsidR="00BE79CA" w:rsidRPr="00BE79CA" w:rsidRDefault="00BE79CA" w:rsidP="00BE79CA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</w:pPr>
      <w:r w:rsidRPr="00BE79CA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Продаж права </w:t>
      </w:r>
      <w:proofErr w:type="spellStart"/>
      <w:r w:rsidRPr="00BE79CA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користування</w:t>
      </w:r>
      <w:proofErr w:type="spellEnd"/>
      <w:r w:rsidRPr="00BE79CA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на </w:t>
      </w:r>
      <w:proofErr w:type="spellStart"/>
      <w:r w:rsidRPr="00BE79CA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умовах</w:t>
      </w:r>
      <w:proofErr w:type="spellEnd"/>
      <w:r w:rsidRPr="00BE79CA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оренди</w:t>
      </w:r>
      <w:proofErr w:type="spellEnd"/>
      <w:r w:rsidRPr="00BE79CA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акваторією</w:t>
      </w:r>
      <w:proofErr w:type="spellEnd"/>
      <w:r w:rsidRPr="00BE79CA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(</w:t>
      </w:r>
      <w:proofErr w:type="spellStart"/>
      <w:r w:rsidRPr="00BE79CA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водним</w:t>
      </w:r>
      <w:proofErr w:type="spellEnd"/>
      <w:r w:rsidRPr="00BE79CA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простором) </w:t>
      </w:r>
      <w:proofErr w:type="spellStart"/>
      <w:r w:rsidRPr="00BE79CA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внутрішніх</w:t>
      </w:r>
      <w:proofErr w:type="spellEnd"/>
      <w:r w:rsidRPr="00BE79CA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морських</w:t>
      </w:r>
      <w:proofErr w:type="spellEnd"/>
      <w:r w:rsidRPr="00BE79CA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вод</w:t>
      </w:r>
    </w:p>
    <w:p w14:paraId="1A5BE344" w14:textId="77777777" w:rsidR="00BE79CA" w:rsidRPr="00BE79CA" w:rsidRDefault="00BE79CA" w:rsidP="00BE79CA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</w:pPr>
    </w:p>
    <w:tbl>
      <w:tblPr>
        <w:tblW w:w="10447" w:type="dxa"/>
        <w:jc w:val="center"/>
        <w:tblBorders>
          <w:top w:val="outset" w:sz="6" w:space="0" w:color="auto"/>
          <w:left w:val="outset" w:sz="6" w:space="0" w:color="auto"/>
          <w:bottom w:val="single" w:sz="6" w:space="0" w:color="000000"/>
          <w:right w:val="outset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558"/>
        <w:gridCol w:w="3312"/>
        <w:gridCol w:w="3577"/>
      </w:tblGrid>
      <w:tr w:rsidR="00BE79CA" w:rsidRPr="00BE79CA" w14:paraId="27FEC959" w14:textId="77777777" w:rsidTr="00BE79CA">
        <w:trPr>
          <w:trHeight w:val="691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3067F518" w14:textId="77777777" w:rsidR="00BE79CA" w:rsidRPr="00BE79CA" w:rsidRDefault="00BE79CA" w:rsidP="00BE79CA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BE79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Реєстраційний</w:t>
            </w:r>
            <w:proofErr w:type="spellEnd"/>
            <w:r w:rsidRPr="00BE79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BE79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1F3270CA" w14:textId="77777777" w:rsidR="00BE79CA" w:rsidRPr="00BE79CA" w:rsidRDefault="00BE79CA" w:rsidP="00BE79CA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BE79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Гарантійний</w:t>
            </w:r>
            <w:proofErr w:type="spellEnd"/>
            <w:r w:rsidRPr="00BE79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BE79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6D1DB6E8" w14:textId="77777777" w:rsidR="00BE79CA" w:rsidRPr="00BE79CA" w:rsidRDefault="00BE79CA" w:rsidP="00BE79CA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BE79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Винагорода</w:t>
            </w:r>
            <w:proofErr w:type="spellEnd"/>
            <w:r w:rsidRPr="00BE79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оператора</w:t>
            </w:r>
          </w:p>
        </w:tc>
      </w:tr>
      <w:tr w:rsidR="00BE79CA" w:rsidRPr="00BE79CA" w14:paraId="13E701BD" w14:textId="77777777" w:rsidTr="00BE79CA">
        <w:trPr>
          <w:trHeight w:val="671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7F1C24" w14:textId="77777777" w:rsidR="00BE79CA" w:rsidRPr="00BE79CA" w:rsidRDefault="00BE79CA" w:rsidP="00BE79C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proofErr w:type="spellStart"/>
            <w:r w:rsidRPr="00BE79CA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Відсутній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6795DA" w14:textId="77777777" w:rsidR="00BE79CA" w:rsidRPr="00BE79CA" w:rsidRDefault="00BE79CA" w:rsidP="00BE79C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E79CA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20%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ECA0F0" w14:textId="77777777" w:rsidR="00BE79CA" w:rsidRPr="00BE79CA" w:rsidRDefault="00BE79CA" w:rsidP="00BE79C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E79CA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3%</w:t>
            </w:r>
          </w:p>
        </w:tc>
      </w:tr>
    </w:tbl>
    <w:p w14:paraId="63182884" w14:textId="77777777" w:rsidR="00BE79CA" w:rsidRDefault="00BE79CA" w:rsidP="00BE79CA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</w:p>
    <w:p w14:paraId="203A6E61" w14:textId="7695923D" w:rsidR="00BE79CA" w:rsidRPr="00BE79CA" w:rsidRDefault="00BE79CA" w:rsidP="00BE79CA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BE79CA">
        <w:rPr>
          <w:rFonts w:ascii="Times New Roman" w:hAnsi="Times New Roman" w:cs="Times New Roman"/>
          <w:b/>
          <w:bCs/>
          <w:sz w:val="28"/>
          <w:szCs w:val="28"/>
          <w:lang w:val="ru-UA"/>
        </w:rPr>
        <w:t>Гарантійний</w:t>
      </w:r>
      <w:proofErr w:type="spellEnd"/>
      <w:r w:rsidRPr="00BE79CA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внесок</w:t>
      </w:r>
      <w:proofErr w:type="spellEnd"/>
    </w:p>
    <w:p w14:paraId="7CA933FC" w14:textId="77777777" w:rsidR="00BE79CA" w:rsidRPr="00BE79CA" w:rsidRDefault="00BE79CA" w:rsidP="00BE79CA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Розмір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становить 20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відсотків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початкової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лота.</w:t>
      </w:r>
    </w:p>
    <w:p w14:paraId="023C45F5" w14:textId="77777777" w:rsidR="00BE79CA" w:rsidRPr="00BE79CA" w:rsidRDefault="00BE79CA" w:rsidP="00BE79CA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усім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учасникам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окрім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учасника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подав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наступну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розміром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цінову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>.</w:t>
      </w:r>
      <w:r w:rsidRPr="00BE79CA">
        <w:rPr>
          <w:rFonts w:ascii="Times New Roman" w:hAnsi="Times New Roman" w:cs="Times New Roman"/>
          <w:sz w:val="28"/>
          <w:szCs w:val="28"/>
          <w:lang w:val="ru-UA"/>
        </w:rPr>
        <w:br/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Учасник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подав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наступну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розміром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цінову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може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відмовитися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очікування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забрати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до моменту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кваліфікації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5D5481C6" w14:textId="77777777" w:rsidR="00BE79CA" w:rsidRPr="00BE79CA" w:rsidRDefault="00BE79CA" w:rsidP="00BE79CA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З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вираховується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оператора.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Залишок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(за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наявності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такого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залишку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)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перераховується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оператором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переможцю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після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опублікування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договору на право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здійснення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промислу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системі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0E03647F" w14:textId="77777777" w:rsidR="00BE79CA" w:rsidRPr="00BE79CA" w:rsidRDefault="00BE79CA" w:rsidP="00BE79CA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Якщо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відмовився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підписання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 про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результати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проведення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оплати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або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укладення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договору,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такому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переможцю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33332545" w14:textId="77777777" w:rsidR="00BE79CA" w:rsidRPr="00BE79CA" w:rsidRDefault="00BE79CA" w:rsidP="00BE79CA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BE79CA">
        <w:rPr>
          <w:rFonts w:ascii="Times New Roman" w:hAnsi="Times New Roman" w:cs="Times New Roman"/>
          <w:b/>
          <w:bCs/>
          <w:sz w:val="28"/>
          <w:szCs w:val="28"/>
          <w:lang w:val="ru-UA"/>
        </w:rPr>
        <w:t>Гарантійний</w:t>
      </w:r>
      <w:proofErr w:type="spellEnd"/>
      <w:r w:rsidRPr="00BE79CA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внесок</w:t>
      </w:r>
      <w:proofErr w:type="spellEnd"/>
      <w:r w:rsidRPr="00BE79CA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b/>
          <w:bCs/>
          <w:sz w:val="28"/>
          <w:szCs w:val="28"/>
          <w:lang w:val="ru-UA"/>
        </w:rPr>
        <w:t>вважається</w:t>
      </w:r>
      <w:proofErr w:type="spellEnd"/>
      <w:r w:rsidRPr="00BE79CA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b/>
          <w:bCs/>
          <w:sz w:val="28"/>
          <w:szCs w:val="28"/>
          <w:lang w:val="ru-UA"/>
        </w:rPr>
        <w:t>сплаченим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 з моменту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його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зарахування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банківський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рахунок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пізніше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ніж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до 19:00 дня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прийняття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пропозицій</w:t>
      </w:r>
      <w:proofErr w:type="spellEnd"/>
    </w:p>
    <w:p w14:paraId="4C298655" w14:textId="77777777" w:rsidR="00BE79CA" w:rsidRPr="00BE79CA" w:rsidRDefault="00BE79CA" w:rsidP="00BE79CA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BE79CA">
        <w:rPr>
          <w:rFonts w:ascii="Times New Roman" w:hAnsi="Times New Roman" w:cs="Times New Roman"/>
          <w:b/>
          <w:bCs/>
          <w:sz w:val="28"/>
          <w:szCs w:val="28"/>
          <w:lang w:val="ru-UA"/>
        </w:rPr>
        <w:t>Винагорода</w:t>
      </w:r>
      <w:proofErr w:type="spellEnd"/>
      <w:r w:rsidRPr="00BE79CA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оператора</w:t>
      </w:r>
    </w:p>
    <w:p w14:paraId="7013428B" w14:textId="77777777" w:rsidR="00BE79CA" w:rsidRPr="00BE79CA" w:rsidRDefault="00BE79CA" w:rsidP="00BE79CA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Розмір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винагороди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оператора, через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якого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набув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право на участь в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аукціоні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встановлюється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розмірі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3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відсотки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реалізації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лота та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вираховується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із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суми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сплаченого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переможцем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2DECBC44" w14:textId="77777777" w:rsidR="00BE79CA" w:rsidRPr="00BE79CA" w:rsidRDefault="00BE79CA" w:rsidP="00BE79CA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Якщо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розмір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винагороди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перевищує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розмір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зобов’язаний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провести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повний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розрахунок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(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здійснити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E79CA">
        <w:rPr>
          <w:rFonts w:ascii="Times New Roman" w:hAnsi="Times New Roman" w:cs="Times New Roman"/>
          <w:sz w:val="28"/>
          <w:szCs w:val="28"/>
          <w:lang w:val="ru-UA"/>
        </w:rPr>
        <w:lastRenderedPageBreak/>
        <w:t xml:space="preserve">доплату)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протягом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10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робочих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днів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дати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оприлюднення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організатором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електронній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торговій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E79CA">
        <w:rPr>
          <w:rFonts w:ascii="Times New Roman" w:hAnsi="Times New Roman" w:cs="Times New Roman"/>
          <w:sz w:val="28"/>
          <w:szCs w:val="28"/>
          <w:lang w:val="ru-UA"/>
        </w:rPr>
        <w:t>системі</w:t>
      </w:r>
      <w:proofErr w:type="spellEnd"/>
      <w:r w:rsidRPr="00BE79CA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5B60F0A8" w14:textId="77777777" w:rsidR="005352AE" w:rsidRPr="00BE79CA" w:rsidRDefault="005352AE" w:rsidP="00BE79CA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sectPr w:rsidR="005352AE" w:rsidRPr="00BE7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F83"/>
    <w:rsid w:val="000536D9"/>
    <w:rsid w:val="00366199"/>
    <w:rsid w:val="005352AE"/>
    <w:rsid w:val="005D337F"/>
    <w:rsid w:val="00630F73"/>
    <w:rsid w:val="00663BA8"/>
    <w:rsid w:val="008F3A24"/>
    <w:rsid w:val="00BE79CA"/>
    <w:rsid w:val="00FC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BED7D"/>
  <w15:chartTrackingRefBased/>
  <w15:docId w15:val="{08363EE3-8AC9-4B6E-BF3E-E3CB1BD58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7F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7F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7F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7F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7F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7F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7F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7F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7F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7F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7F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7F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7F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7F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7F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7F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7F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7F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7F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7F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7F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7F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7F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7F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7F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7F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7F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7F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7F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2025-08-14T12:49:00Z</dcterms:created>
  <dcterms:modified xsi:type="dcterms:W3CDTF">2025-08-14T12:49:00Z</dcterms:modified>
</cp:coreProperties>
</file>