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24D04" w14:textId="77777777" w:rsidR="00EF70FB" w:rsidRPr="00EF70FB" w:rsidRDefault="00EF70FB" w:rsidP="00EF70F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2CC"/>
          <w:lang w:eastAsia="ru-UA"/>
          <w14:ligatures w14:val="none"/>
        </w:rPr>
        <w:t>Фірмовий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shd w:val="clear" w:color="auto" w:fill="FFF2CC"/>
          <w:lang w:eastAsia="ru-UA"/>
          <w14:ligatures w14:val="none"/>
        </w:rPr>
        <w:t xml:space="preserve"> бланк</w:t>
      </w:r>
    </w:p>
    <w:p w14:paraId="3C61756F" w14:textId="77777777" w:rsidR="00EF70FB" w:rsidRPr="00EF70FB" w:rsidRDefault="00EF70FB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</w:p>
    <w:p w14:paraId="01E2FB25" w14:textId="77777777" w:rsidR="00EF70FB" w:rsidRPr="00EF70FB" w:rsidRDefault="00EF70FB" w:rsidP="00EF70F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</w:p>
    <w:p w14:paraId="7E09DCEB" w14:textId="77777777" w:rsidR="00EF70FB" w:rsidRDefault="00EF70FB" w:rsidP="00EF70FB">
      <w:pPr>
        <w:pStyle w:val="a3"/>
        <w:spacing w:before="0" w:beforeAutospacing="0" w:after="0" w:afterAutospacing="0"/>
        <w:rPr>
          <w:color w:val="333333"/>
        </w:rPr>
      </w:pPr>
      <w:r w:rsidRPr="00EF70FB">
        <w:rPr>
          <w:color w:val="333333"/>
        </w:rPr>
        <w:t>  </w:t>
      </w:r>
      <w:proofErr w:type="spellStart"/>
      <w:r w:rsidRPr="00EF70FB">
        <w:rPr>
          <w:color w:val="333333"/>
        </w:rPr>
        <w:t>вих</w:t>
      </w:r>
      <w:proofErr w:type="spellEnd"/>
      <w:r w:rsidRPr="00EF70FB">
        <w:rPr>
          <w:color w:val="333333"/>
        </w:rPr>
        <w:t xml:space="preserve">. № _____ </w:t>
      </w:r>
      <w:proofErr w:type="spellStart"/>
      <w:r w:rsidRPr="00EF70FB">
        <w:rPr>
          <w:color w:val="333333"/>
        </w:rPr>
        <w:t>від</w:t>
      </w:r>
      <w:proofErr w:type="spellEnd"/>
      <w:r w:rsidRPr="00EF70FB">
        <w:rPr>
          <w:color w:val="333333"/>
        </w:rPr>
        <w:t xml:space="preserve"> _____ 202__року                       </w:t>
      </w:r>
    </w:p>
    <w:p w14:paraId="01A4D6A3" w14:textId="77777777" w:rsidR="00EF70FB" w:rsidRDefault="00EF70FB" w:rsidP="00EF70FB">
      <w:pPr>
        <w:pStyle w:val="a3"/>
        <w:spacing w:before="0" w:beforeAutospacing="0" w:after="0" w:afterAutospacing="0"/>
        <w:jc w:val="right"/>
        <w:rPr>
          <w:color w:val="333333"/>
        </w:rPr>
      </w:pPr>
    </w:p>
    <w:p w14:paraId="4FB53CE5" w14:textId="2D1AAF1A" w:rsidR="00EF70FB" w:rsidRPr="0053638B" w:rsidRDefault="00EF70FB" w:rsidP="00EF70FB">
      <w:pPr>
        <w:pStyle w:val="a3"/>
        <w:spacing w:before="0" w:beforeAutospacing="0" w:after="0" w:afterAutospacing="0"/>
        <w:jc w:val="right"/>
        <w:rPr>
          <w:color w:val="000000"/>
          <w:shd w:val="clear" w:color="auto" w:fill="FFFFFF"/>
        </w:rPr>
      </w:pPr>
      <w:r w:rsidRPr="0053638B">
        <w:rPr>
          <w:color w:val="000000"/>
          <w:shd w:val="clear" w:color="auto" w:fill="FFFFFF"/>
        </w:rPr>
        <w:t>Директору ТОВ «</w:t>
      </w:r>
      <w:r w:rsidR="00F32BB5">
        <w:rPr>
          <w:color w:val="000000"/>
          <w:shd w:val="clear" w:color="auto" w:fill="FFFFFF"/>
        </w:rPr>
        <w:t>ЄВРОПЕЙСЬКА</w:t>
      </w:r>
      <w:r w:rsidRPr="0053638B">
        <w:rPr>
          <w:color w:val="000000"/>
          <w:shd w:val="clear" w:color="auto" w:fill="FFFFFF"/>
        </w:rPr>
        <w:t>»</w:t>
      </w:r>
      <w:r w:rsidRPr="0053638B">
        <w:rPr>
          <w:color w:val="000000"/>
          <w:shd w:val="clear" w:color="auto" w:fill="FFFFFF"/>
        </w:rPr>
        <w:br/>
      </w:r>
      <w:proofErr w:type="spellStart"/>
      <w:r w:rsidRPr="0053638B">
        <w:rPr>
          <w:color w:val="000000"/>
          <w:shd w:val="clear" w:color="auto" w:fill="FFFFFF"/>
        </w:rPr>
        <w:t>що</w:t>
      </w:r>
      <w:proofErr w:type="spellEnd"/>
      <w:r w:rsidRPr="0053638B">
        <w:rPr>
          <w:color w:val="000000"/>
          <w:shd w:val="clear" w:color="auto" w:fill="FFFFFF"/>
        </w:rPr>
        <w:t xml:space="preserve"> є оператором </w:t>
      </w:r>
      <w:proofErr w:type="spellStart"/>
      <w:r w:rsidRPr="0053638B">
        <w:rPr>
          <w:color w:val="000000"/>
          <w:shd w:val="clear" w:color="auto" w:fill="FFFFFF"/>
        </w:rPr>
        <w:t>електронного</w:t>
      </w:r>
      <w:proofErr w:type="spellEnd"/>
    </w:p>
    <w:p w14:paraId="76EDEDF6" w14:textId="189CA3FD" w:rsidR="00EF70FB" w:rsidRPr="0053638B" w:rsidRDefault="00EF70FB" w:rsidP="00EF70FB">
      <w:pPr>
        <w:pStyle w:val="a3"/>
        <w:spacing w:before="0" w:beforeAutospacing="0" w:after="0" w:afterAutospacing="0"/>
        <w:ind w:firstLine="700"/>
        <w:jc w:val="right"/>
        <w:rPr>
          <w:color w:val="000000"/>
          <w:shd w:val="clear" w:color="auto" w:fill="FFFFFF"/>
        </w:rPr>
      </w:pPr>
      <w:proofErr w:type="spellStart"/>
      <w:r w:rsidRPr="0053638B">
        <w:rPr>
          <w:color w:val="000000"/>
          <w:shd w:val="clear" w:color="auto" w:fill="FFFFFF"/>
        </w:rPr>
        <w:t>майданчика</w:t>
      </w:r>
      <w:proofErr w:type="spellEnd"/>
      <w:r w:rsidRPr="0053638B">
        <w:rPr>
          <w:color w:val="000000"/>
          <w:shd w:val="clear" w:color="auto" w:fill="FFFFFF"/>
        </w:rPr>
        <w:t xml:space="preserve"> </w:t>
      </w:r>
      <w:r w:rsidR="00F32BB5">
        <w:rPr>
          <w:color w:val="000000"/>
          <w:shd w:val="clear" w:color="auto" w:fill="FFFFFF"/>
        </w:rPr>
        <w:t>ЄВРОПЕЙСЬКА</w:t>
      </w:r>
    </w:p>
    <w:p w14:paraId="20CEEF3B" w14:textId="77777777" w:rsidR="00EF70FB" w:rsidRPr="0053638B" w:rsidRDefault="00EF70FB" w:rsidP="00EF70FB">
      <w:pPr>
        <w:pStyle w:val="a3"/>
        <w:spacing w:before="0" w:beforeAutospacing="0" w:after="0" w:afterAutospacing="0"/>
        <w:ind w:firstLine="700"/>
        <w:jc w:val="right"/>
        <w:rPr>
          <w:color w:val="000000"/>
          <w:shd w:val="clear" w:color="auto" w:fill="FFFFFF"/>
        </w:rPr>
      </w:pPr>
      <w:proofErr w:type="spellStart"/>
      <w:r w:rsidRPr="0053638B">
        <w:rPr>
          <w:color w:val="000000"/>
          <w:shd w:val="clear" w:color="auto" w:fill="FFFFFF"/>
        </w:rPr>
        <w:t>Токарєва</w:t>
      </w:r>
      <w:proofErr w:type="spellEnd"/>
      <w:r w:rsidRPr="0053638B">
        <w:rPr>
          <w:color w:val="000000"/>
          <w:shd w:val="clear" w:color="auto" w:fill="FFFFFF"/>
        </w:rPr>
        <w:t xml:space="preserve"> А.В.</w:t>
      </w:r>
    </w:p>
    <w:p w14:paraId="14E864B0" w14:textId="3DBC5D76" w:rsidR="00EF70FB" w:rsidRDefault="00EF70FB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</w:p>
    <w:p w14:paraId="336ABEF7" w14:textId="77777777" w:rsidR="009C075C" w:rsidRDefault="009C075C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</w:p>
    <w:p w14:paraId="50A7BAC8" w14:textId="77777777" w:rsidR="009C075C" w:rsidRDefault="009C075C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</w:pPr>
    </w:p>
    <w:p w14:paraId="43D462B0" w14:textId="77777777" w:rsidR="009C075C" w:rsidRPr="00EF70FB" w:rsidRDefault="009C075C" w:rsidP="00EF7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5D20628A" w14:textId="69618DAF" w:rsidR="00EF70FB" w:rsidRDefault="00EF70FB" w:rsidP="0004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 </w:t>
      </w:r>
      <w:proofErr w:type="spellStart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>Інформація</w:t>
      </w:r>
      <w:proofErr w:type="spellEnd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 xml:space="preserve"> про </w:t>
      </w:r>
      <w:proofErr w:type="spellStart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>кінцевого</w:t>
      </w:r>
      <w:proofErr w:type="spellEnd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>бенефіціарного</w:t>
      </w:r>
      <w:proofErr w:type="spellEnd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>власника</w:t>
      </w:r>
      <w:proofErr w:type="spellEnd"/>
      <w:r w:rsidRPr="00EF70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UA"/>
          <w14:ligatures w14:val="none"/>
        </w:rPr>
        <w:t xml:space="preserve"> (КБВ) </w:t>
      </w:r>
    </w:p>
    <w:p w14:paraId="3C5DFE55" w14:textId="77777777" w:rsidR="00042380" w:rsidRDefault="00042380" w:rsidP="0004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UA"/>
          <w14:ligatures w14:val="none"/>
        </w:rPr>
      </w:pPr>
    </w:p>
    <w:p w14:paraId="0CFBC5A8" w14:textId="77777777" w:rsidR="00042380" w:rsidRPr="00042380" w:rsidRDefault="00042380" w:rsidP="0004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ru-UA"/>
          <w14:ligatures w14:val="none"/>
        </w:rPr>
      </w:pPr>
    </w:p>
    <w:p w14:paraId="3E713FF2" w14:textId="1CA10C4C" w:rsidR="00EF70FB" w:rsidRPr="00EF70FB" w:rsidRDefault="00EF70FB" w:rsidP="00EF70F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_______________________ </w:t>
      </w:r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(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назва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учасника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аукціону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)</w:t>
      </w: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, ________________________ </w:t>
      </w:r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(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ідентифікаційний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код</w:t>
      </w:r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ru-UA"/>
          <w14:ligatures w14:val="none"/>
        </w:rPr>
        <w:t>),</w:t>
      </w: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відповідно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до пункту 11 Порядку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реалізації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арештованих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активів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на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електронних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торгах,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затвердженого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постановою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Кабінету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Міністрів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України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від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27 вересня 2017 р. № 719,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надає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інформацію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про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кінцевого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бенефіціарного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власника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/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кінцевих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бенефіціарних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власників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</w:t>
      </w:r>
      <w:proofErr w:type="spellStart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юридичної</w:t>
      </w:r>
      <w:proofErr w:type="spellEnd"/>
      <w:r w:rsidR="00042380" w:rsidRPr="0004238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 xml:space="preserve"> особи:</w:t>
      </w: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  <w:t>: </w:t>
      </w:r>
    </w:p>
    <w:p w14:paraId="19AEEB67" w14:textId="77777777" w:rsidR="00EF70FB" w:rsidRPr="00EF70FB" w:rsidRDefault="00EF70FB" w:rsidP="00EF70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  <w:br/>
      </w:r>
    </w:p>
    <w:p w14:paraId="668982A4" w14:textId="77777777" w:rsidR="00EF70FB" w:rsidRPr="00EF70FB" w:rsidRDefault="00EF70FB" w:rsidP="00EF70FB">
      <w:pPr>
        <w:numPr>
          <w:ilvl w:val="0"/>
          <w:numId w:val="1"/>
        </w:num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___________________________________</w:t>
      </w:r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(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прізвище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ім’я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по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батькові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КБВ)</w:t>
      </w:r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дата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народження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__________________,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країна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громадянства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__________________________________________(</w:t>
      </w:r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в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разі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коли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кінцевий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бенефіціарний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власник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іноземець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є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громадянином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(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підданим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)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декількох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країн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-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усі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країни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його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громадянства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(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підданства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),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серія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та номер паспорта / документа,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що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посвідчує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особу ______________________________________,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місце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проживання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____________________________, РНОКПП _______________________________, характер та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міра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(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рівень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ступінь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частка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)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бенефіціарного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володіння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 (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вигоди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інтересу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 xml:space="preserve">, </w:t>
      </w:r>
      <w:proofErr w:type="spellStart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впливу</w:t>
      </w:r>
      <w:proofErr w:type="spellEnd"/>
      <w:r w:rsidRPr="00EF7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UA"/>
          <w14:ligatures w14:val="none"/>
        </w:rPr>
        <w:t>) _____________________________________________________. </w:t>
      </w:r>
    </w:p>
    <w:p w14:paraId="4465BE92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Якщо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компанія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має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декілька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бенефіціарних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власників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-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зазначається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інформація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щодо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кожної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особи.  </w:t>
      </w:r>
    </w:p>
    <w:p w14:paraId="0E4CBD96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Якщо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у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юридичної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особи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немає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бенефіціарного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власника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зазначається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посилання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на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норми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законодавство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з причинами та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обґрунтуванням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їх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 xml:space="preserve"> 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відсутності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shd w:val="clear" w:color="auto" w:fill="FFF2CC"/>
          <w:lang w:eastAsia="ru-UA"/>
          <w14:ligatures w14:val="none"/>
        </w:rPr>
        <w:t>.</w:t>
      </w:r>
    </w:p>
    <w:p w14:paraId="3111CF1A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475CA76C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488FB63F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4C4F6AD3" w14:textId="77777777" w:rsidR="00EF70FB" w:rsidRPr="00EF70FB" w:rsidRDefault="00EF70FB" w:rsidP="00EF70FB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</w:p>
    <w:p w14:paraId="1DC1F5A0" w14:textId="77777777" w:rsidR="00EF70FB" w:rsidRPr="00EF70FB" w:rsidRDefault="00EF70FB" w:rsidP="00EF70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UA"/>
          <w14:ligatures w14:val="none"/>
        </w:rPr>
        <w:t>______________                 ________________________     ________________________</w:t>
      </w:r>
    </w:p>
    <w:p w14:paraId="34F8ADDA" w14:textId="77777777" w:rsidR="00EF70FB" w:rsidRPr="00EF70FB" w:rsidRDefault="00EF70FB" w:rsidP="00EF70F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UA"/>
          <w14:ligatures w14:val="none"/>
        </w:rPr>
      </w:pPr>
      <w:r w:rsidRPr="00EF70FB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      (посада)                                (</w:t>
      </w:r>
      <w:proofErr w:type="spellStart"/>
      <w:r w:rsidRPr="00EF70FB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>підпис</w:t>
      </w:r>
      <w:proofErr w:type="spellEnd"/>
      <w:r w:rsidRPr="00EF70FB">
        <w:rPr>
          <w:rFonts w:ascii="Times New Roman" w:eastAsia="Times New Roman" w:hAnsi="Times New Roman" w:cs="Times New Roman"/>
          <w:i/>
          <w:iCs/>
          <w:color w:val="333333"/>
          <w:kern w:val="0"/>
          <w:sz w:val="24"/>
          <w:szCs w:val="24"/>
          <w:lang w:eastAsia="ru-UA"/>
          <w14:ligatures w14:val="none"/>
        </w:rPr>
        <w:t xml:space="preserve"> та печатка)                    (ПІБ)</w:t>
      </w:r>
    </w:p>
    <w:p w14:paraId="5D1144B2" w14:textId="77777777" w:rsidR="0084669F" w:rsidRDefault="0084669F"/>
    <w:sectPr w:rsidR="00846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CB0730"/>
    <w:multiLevelType w:val="multilevel"/>
    <w:tmpl w:val="DF50A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35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69F"/>
    <w:rsid w:val="00042380"/>
    <w:rsid w:val="001F7CBE"/>
    <w:rsid w:val="003A6604"/>
    <w:rsid w:val="0084669F"/>
    <w:rsid w:val="008E60DF"/>
    <w:rsid w:val="009B2A0F"/>
    <w:rsid w:val="009C075C"/>
    <w:rsid w:val="00EF70FB"/>
    <w:rsid w:val="00F3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D6E17"/>
  <w15:chartTrackingRefBased/>
  <w15:docId w15:val="{7099D20A-3D23-42C0-8DE7-A770C66BA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7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character" w:customStyle="1" w:styleId="apple-tab-span">
    <w:name w:val="apple-tab-span"/>
    <w:basedOn w:val="a0"/>
    <w:rsid w:val="00EF7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3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</cp:revision>
  <dcterms:created xsi:type="dcterms:W3CDTF">2025-06-23T08:16:00Z</dcterms:created>
  <dcterms:modified xsi:type="dcterms:W3CDTF">2025-06-23T08:16:00Z</dcterms:modified>
</cp:coreProperties>
</file>